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B2BE" w14:textId="77777777" w:rsidR="00FD7ED3" w:rsidRPr="00D2435F" w:rsidRDefault="00FD7ED3" w:rsidP="00FD7ED3">
      <w:pPr>
        <w:pStyle w:val="Title"/>
        <w:rPr>
          <w:color w:val="002060"/>
          <w:sz w:val="22"/>
          <w:szCs w:val="22"/>
        </w:rPr>
      </w:pPr>
      <w:r w:rsidRPr="00D2435F">
        <w:rPr>
          <w:color w:val="002060"/>
          <w:sz w:val="22"/>
          <w:szCs w:val="22"/>
        </w:rPr>
        <w:t>OSU-CHS FACULTY SENATE</w:t>
      </w:r>
    </w:p>
    <w:p w14:paraId="02B2FCDE" w14:textId="7F8DD1F3" w:rsidR="00FD7ED3" w:rsidRPr="00D2435F" w:rsidRDefault="00FD7ED3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 w:rsidRPr="00D2435F">
        <w:rPr>
          <w:bCs/>
          <w:color w:val="002060"/>
          <w:sz w:val="22"/>
          <w:szCs w:val="22"/>
        </w:rPr>
        <w:t>202</w:t>
      </w:r>
      <w:r w:rsidR="003D2365" w:rsidRPr="00D2435F">
        <w:rPr>
          <w:bCs/>
          <w:color w:val="002060"/>
          <w:sz w:val="22"/>
          <w:szCs w:val="22"/>
        </w:rPr>
        <w:t>3</w:t>
      </w:r>
      <w:r w:rsidRPr="00D2435F">
        <w:rPr>
          <w:bCs/>
          <w:color w:val="002060"/>
          <w:sz w:val="22"/>
          <w:szCs w:val="22"/>
        </w:rPr>
        <w:t>-202</w:t>
      </w:r>
      <w:r w:rsidR="003D2365" w:rsidRPr="00D2435F">
        <w:rPr>
          <w:bCs/>
          <w:color w:val="002060"/>
          <w:sz w:val="22"/>
          <w:szCs w:val="22"/>
        </w:rPr>
        <w:t>4</w:t>
      </w:r>
    </w:p>
    <w:p w14:paraId="1531C3BB" w14:textId="30D4E8AD" w:rsidR="00677EE7" w:rsidRPr="00D2435F" w:rsidRDefault="003332C8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2435F">
        <w:rPr>
          <w:bCs/>
          <w:sz w:val="22"/>
          <w:szCs w:val="22"/>
        </w:rPr>
        <w:t>June 14</w:t>
      </w:r>
      <w:r w:rsidR="0015206F" w:rsidRPr="00D2435F">
        <w:rPr>
          <w:bCs/>
          <w:sz w:val="22"/>
          <w:szCs w:val="22"/>
        </w:rPr>
        <w:t>, 202</w:t>
      </w:r>
      <w:r w:rsidR="00066844" w:rsidRPr="00D2435F">
        <w:rPr>
          <w:bCs/>
          <w:sz w:val="22"/>
          <w:szCs w:val="22"/>
        </w:rPr>
        <w:t>4</w:t>
      </w:r>
      <w:r w:rsidR="00FD7ED3" w:rsidRPr="00D2435F">
        <w:rPr>
          <w:bCs/>
          <w:sz w:val="22"/>
          <w:szCs w:val="22"/>
        </w:rPr>
        <w:t xml:space="preserve"> Minutes</w:t>
      </w:r>
    </w:p>
    <w:p w14:paraId="279B7BF5" w14:textId="437AFEE2" w:rsidR="00FD7ED3" w:rsidRPr="00D2435F" w:rsidRDefault="00677EE7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  <w:highlight w:val="yellow"/>
        </w:rPr>
      </w:pPr>
      <w:r w:rsidRPr="00D2435F">
        <w:rPr>
          <w:bCs/>
          <w:color w:val="002060"/>
          <w:sz w:val="22"/>
          <w:szCs w:val="22"/>
        </w:rPr>
        <w:t>(</w:t>
      </w:r>
      <w:r w:rsidR="001A26F4" w:rsidRPr="00D2435F">
        <w:rPr>
          <w:bCs/>
          <w:color w:val="002060"/>
          <w:sz w:val="22"/>
          <w:szCs w:val="22"/>
        </w:rPr>
        <w:t>Approve</w:t>
      </w:r>
      <w:r w:rsidR="0012685E" w:rsidRPr="00D2435F">
        <w:rPr>
          <w:bCs/>
          <w:color w:val="002060"/>
          <w:sz w:val="22"/>
          <w:szCs w:val="22"/>
        </w:rPr>
        <w:t>d</w:t>
      </w:r>
      <w:r w:rsidR="000B5D30" w:rsidRPr="00D2435F">
        <w:rPr>
          <w:bCs/>
          <w:color w:val="002060"/>
          <w:sz w:val="22"/>
          <w:szCs w:val="22"/>
        </w:rPr>
        <w:t>:</w:t>
      </w:r>
      <w:r w:rsidR="003F659D" w:rsidRPr="00D2435F">
        <w:rPr>
          <w:bCs/>
          <w:color w:val="002060"/>
          <w:sz w:val="22"/>
          <w:szCs w:val="22"/>
        </w:rPr>
        <w:t xml:space="preserve"> </w:t>
      </w:r>
      <w:r w:rsidR="00370031" w:rsidRPr="00D2435F">
        <w:rPr>
          <w:bCs/>
          <w:color w:val="002060"/>
          <w:sz w:val="22"/>
          <w:szCs w:val="22"/>
        </w:rPr>
        <w:t>TBA</w:t>
      </w:r>
      <w:r w:rsidR="00D04E73" w:rsidRPr="00D2435F">
        <w:rPr>
          <w:bCs/>
          <w:color w:val="002060"/>
          <w:sz w:val="22"/>
          <w:szCs w:val="22"/>
        </w:rPr>
        <w:t>)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D2435F" w:rsidRDefault="00135250" w:rsidP="006B2EFE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>In person and z</w:t>
      </w:r>
      <w:r w:rsidR="002A760F" w:rsidRPr="00D2435F">
        <w:rPr>
          <w:sz w:val="22"/>
          <w:szCs w:val="22"/>
        </w:rPr>
        <w:t>oom meeting: Noon to 1:00</w:t>
      </w:r>
      <w:r w:rsidR="00FD7ED3" w:rsidRPr="00D2435F">
        <w:rPr>
          <w:sz w:val="22"/>
          <w:szCs w:val="22"/>
        </w:rPr>
        <w:t xml:space="preserve"> p.m.</w:t>
      </w:r>
    </w:p>
    <w:p w14:paraId="76FA7706" w14:textId="77777777" w:rsidR="003332C8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Invitees:  </w:t>
      </w:r>
      <w:r w:rsidR="003332C8" w:rsidRPr="00D2435F">
        <w:rPr>
          <w:sz w:val="22"/>
          <w:szCs w:val="22"/>
        </w:rPr>
        <w:t>Core, Sheri, Croff, Julie, Dionne, Julie</w:t>
      </w:r>
      <w:r w:rsidR="003332C8" w:rsidRPr="00D2435F">
        <w:rPr>
          <w:sz w:val="22"/>
          <w:szCs w:val="22"/>
        </w:rPr>
        <w:tab/>
        <w:t xml:space="preserve">, Hardesty, Teresa, Murray, Kelly, Rector, Heather, </w:t>
      </w:r>
    </w:p>
    <w:p w14:paraId="5E2AC3E6" w14:textId="5728F10E" w:rsidR="0073719F" w:rsidRPr="00D2435F" w:rsidRDefault="003332C8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              Stroup, Jeff, Thai, Mark, Vazquez Sanroman, Dolores, Warren, Aric, </w:t>
      </w:r>
      <w:r w:rsidR="006B2EFE" w:rsidRPr="00D2435F">
        <w:rPr>
          <w:sz w:val="22"/>
          <w:szCs w:val="22"/>
        </w:rPr>
        <w:t>All OSU-CHS Faculty</w:t>
      </w:r>
    </w:p>
    <w:p w14:paraId="250A22BF" w14:textId="2934AB5A" w:rsidR="00FD7ED3" w:rsidRPr="00D2435F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 xml:space="preserve"> </w:t>
      </w:r>
      <w:r w:rsidR="009F1E97" w:rsidRPr="00D2435F">
        <w:rPr>
          <w:b/>
          <w:bCs/>
          <w:sz w:val="22"/>
          <w:szCs w:val="22"/>
          <w:u w:val="single"/>
        </w:rPr>
        <w:t>Attendance:</w:t>
      </w:r>
      <w:r w:rsidRPr="00D2435F">
        <w:rPr>
          <w:sz w:val="22"/>
          <w:szCs w:val="22"/>
        </w:rPr>
        <w:t xml:space="preserve"> </w:t>
      </w:r>
    </w:p>
    <w:p w14:paraId="466F06A8" w14:textId="61F8993E" w:rsidR="00AE49F9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Senate </w:t>
      </w:r>
      <w:r w:rsidR="009F1E97" w:rsidRPr="00D2435F">
        <w:rPr>
          <w:sz w:val="22"/>
          <w:szCs w:val="22"/>
        </w:rPr>
        <w:t>m</w:t>
      </w:r>
      <w:r w:rsidRPr="00D2435F">
        <w:rPr>
          <w:sz w:val="22"/>
          <w:szCs w:val="22"/>
        </w:rPr>
        <w:t xml:space="preserve">embers </w:t>
      </w:r>
      <w:r w:rsidR="009F1E97" w:rsidRPr="00D2435F">
        <w:rPr>
          <w:sz w:val="22"/>
          <w:szCs w:val="22"/>
        </w:rPr>
        <w:t>p</w:t>
      </w:r>
      <w:r w:rsidRPr="00D2435F">
        <w:rPr>
          <w:sz w:val="22"/>
          <w:szCs w:val="22"/>
        </w:rPr>
        <w:t>resent</w:t>
      </w:r>
      <w:r w:rsidR="0073719F" w:rsidRPr="00D2435F">
        <w:rPr>
          <w:sz w:val="22"/>
          <w:szCs w:val="22"/>
        </w:rPr>
        <w:t xml:space="preserve"> for all or part of the meeting</w:t>
      </w:r>
      <w:r w:rsidRPr="00D2435F">
        <w:rPr>
          <w:sz w:val="22"/>
          <w:szCs w:val="22"/>
        </w:rPr>
        <w:t>:</w:t>
      </w:r>
      <w:r w:rsidR="006B2EFE" w:rsidRPr="00D2435F">
        <w:rPr>
          <w:sz w:val="22"/>
          <w:szCs w:val="22"/>
        </w:rPr>
        <w:t xml:space="preserve"> </w:t>
      </w:r>
      <w:r w:rsidR="003332C8" w:rsidRPr="00D2435F">
        <w:rPr>
          <w:sz w:val="22"/>
          <w:szCs w:val="22"/>
        </w:rPr>
        <w:t>Croff, Julie, Dionne, Julie, Hardesty, Teresa, Murray, Kelly, Rector, Heather, Thai, Mark, Vazquez Sanroman, Dolores, Warren, Aric</w:t>
      </w:r>
    </w:p>
    <w:p w14:paraId="24776B67" w14:textId="7406E8F5" w:rsidR="00117972" w:rsidRPr="00D2435F" w:rsidRDefault="0073719F" w:rsidP="0073719F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Administrator Present:  </w:t>
      </w:r>
      <w:r w:rsidR="003332C8" w:rsidRPr="00D2435F">
        <w:rPr>
          <w:sz w:val="22"/>
          <w:szCs w:val="22"/>
        </w:rPr>
        <w:t>NA</w:t>
      </w:r>
    </w:p>
    <w:p w14:paraId="0C21FCB1" w14:textId="7869BEB7" w:rsidR="00FD7ED3" w:rsidRPr="00D2435F" w:rsidRDefault="00FD7ED3" w:rsidP="009F1E97">
      <w:pPr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>Call to Order</w:t>
      </w:r>
      <w:r w:rsidRPr="00D2435F">
        <w:rPr>
          <w:sz w:val="22"/>
          <w:szCs w:val="22"/>
        </w:rPr>
        <w:t xml:space="preserve">:  </w:t>
      </w:r>
      <w:r w:rsidR="00ED6E09" w:rsidRPr="00D2435F">
        <w:rPr>
          <w:sz w:val="22"/>
          <w:szCs w:val="22"/>
        </w:rPr>
        <w:t xml:space="preserve">The Chair, Dr. </w:t>
      </w:r>
      <w:r w:rsidR="003332C8" w:rsidRPr="00D2435F">
        <w:rPr>
          <w:sz w:val="22"/>
          <w:szCs w:val="22"/>
        </w:rPr>
        <w:t>Croff</w:t>
      </w:r>
      <w:r w:rsidR="00ED6E09" w:rsidRPr="00D2435F">
        <w:rPr>
          <w:sz w:val="22"/>
          <w:szCs w:val="22"/>
        </w:rPr>
        <w:t xml:space="preserve"> called the meeting to order at </w:t>
      </w:r>
      <w:r w:rsidR="00A2095F" w:rsidRPr="00D2435F">
        <w:rPr>
          <w:sz w:val="22"/>
          <w:szCs w:val="22"/>
        </w:rPr>
        <w:t>12:0</w:t>
      </w:r>
      <w:r w:rsidR="003332C8" w:rsidRPr="00D2435F">
        <w:rPr>
          <w:sz w:val="22"/>
          <w:szCs w:val="22"/>
        </w:rPr>
        <w:t>0</w:t>
      </w:r>
      <w:r w:rsidR="00ED6E09" w:rsidRPr="00D2435F">
        <w:rPr>
          <w:sz w:val="22"/>
          <w:szCs w:val="22"/>
        </w:rPr>
        <w:t xml:space="preserve"> with quorum</w:t>
      </w:r>
      <w:r w:rsidR="00AC7D9A" w:rsidRPr="00D2435F">
        <w:rPr>
          <w:sz w:val="22"/>
          <w:szCs w:val="22"/>
        </w:rPr>
        <w:t>.</w:t>
      </w:r>
      <w:r w:rsidR="008D1FC8" w:rsidRPr="00D2435F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E6D48">
        <w:trPr>
          <w:trHeight w:val="1277"/>
        </w:trPr>
        <w:tc>
          <w:tcPr>
            <w:tcW w:w="10154" w:type="dxa"/>
          </w:tcPr>
          <w:p w14:paraId="14065383" w14:textId="0E12BCAF" w:rsidR="3AECD2B7" w:rsidRPr="00D2435F" w:rsidRDefault="557AF87B" w:rsidP="00AE6D48">
            <w:pPr>
              <w:pStyle w:val="BodyText2"/>
              <w:jc w:val="center"/>
              <w:rPr>
                <w:b/>
                <w:bCs/>
                <w:color w:val="002060"/>
                <w:u w:val="single"/>
              </w:rPr>
            </w:pPr>
            <w:r w:rsidRPr="00D2435F">
              <w:rPr>
                <w:b/>
                <w:bCs/>
                <w:color w:val="002060"/>
                <w:u w:val="single"/>
              </w:rPr>
              <w:t>Action Items</w:t>
            </w:r>
          </w:p>
          <w:p w14:paraId="648FB509" w14:textId="610388B6" w:rsidR="01F47EC5" w:rsidRPr="00D2435F" w:rsidRDefault="00C01D57" w:rsidP="3AECD2B7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approved </w:t>
            </w:r>
            <w:r w:rsidR="003332C8" w:rsidRPr="00D2435F">
              <w:rPr>
                <w:color w:val="002060"/>
              </w:rPr>
              <w:t>April</w:t>
            </w:r>
            <w:r w:rsidR="00885205" w:rsidRPr="00D2435F">
              <w:rPr>
                <w:color w:val="002060"/>
              </w:rPr>
              <w:t xml:space="preserve"> </w:t>
            </w:r>
            <w:r w:rsidR="00D46F8B" w:rsidRPr="00D2435F">
              <w:rPr>
                <w:color w:val="002060"/>
              </w:rPr>
              <w:t>minutes 202</w:t>
            </w:r>
            <w:r w:rsidR="0077327A" w:rsidRPr="00D2435F">
              <w:rPr>
                <w:color w:val="002060"/>
              </w:rPr>
              <w:t>4</w:t>
            </w:r>
          </w:p>
          <w:p w14:paraId="2A3D4B11" w14:textId="77777777" w:rsidR="005855D8" w:rsidRPr="00D2435F" w:rsidRDefault="458E9846" w:rsidP="00AE6D48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 </w:t>
            </w:r>
            <w:r w:rsidRPr="00D2435F">
              <w:rPr>
                <w:b/>
                <w:bCs/>
                <w:color w:val="002060"/>
              </w:rPr>
              <w:t>Action: Approved</w:t>
            </w:r>
            <w:r w:rsidR="00181D57" w:rsidRPr="00D2435F">
              <w:rPr>
                <w:b/>
                <w:bCs/>
                <w:color w:val="002060"/>
              </w:rPr>
              <w:t xml:space="preserve"> </w:t>
            </w:r>
          </w:p>
          <w:p w14:paraId="115C6F86" w14:textId="167CAD98" w:rsidR="005855D8" w:rsidRPr="00D2435F" w:rsidRDefault="005855D8" w:rsidP="005855D8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 </w:t>
            </w:r>
            <w:r w:rsidR="003332C8" w:rsidRPr="00D2435F">
              <w:rPr>
                <w:color w:val="002060"/>
              </w:rPr>
              <w:t>May 2024 General Faculty Meeting Highlights</w:t>
            </w:r>
          </w:p>
          <w:p w14:paraId="4056DF07" w14:textId="77777777" w:rsidR="00F933C6" w:rsidRPr="00D2435F" w:rsidRDefault="005855D8" w:rsidP="005855D8">
            <w:pPr>
              <w:pStyle w:val="BodyText2"/>
              <w:ind w:left="720"/>
              <w:rPr>
                <w:b/>
                <w:bCs/>
                <w:color w:val="002060"/>
              </w:rPr>
            </w:pPr>
            <w:r w:rsidRPr="00D2435F">
              <w:rPr>
                <w:b/>
                <w:bCs/>
                <w:color w:val="002060"/>
              </w:rPr>
              <w:t>Action: Approved</w:t>
            </w:r>
            <w:r w:rsidR="007E57AC" w:rsidRPr="00D2435F">
              <w:rPr>
                <w:b/>
                <w:bCs/>
                <w:color w:val="002060"/>
              </w:rPr>
              <w:t xml:space="preserve"> </w:t>
            </w:r>
          </w:p>
          <w:p w14:paraId="2003211A" w14:textId="5D364CBD" w:rsidR="005A33C6" w:rsidRPr="00D2435F" w:rsidRDefault="005A33C6" w:rsidP="005A33C6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>Motion to approve 2024 – 2025 meeting dates</w:t>
            </w:r>
          </w:p>
          <w:p w14:paraId="3319B6D1" w14:textId="77777777" w:rsidR="005A33C6" w:rsidRPr="00D2435F" w:rsidRDefault="005A33C6" w:rsidP="005A33C6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 </w:t>
            </w:r>
            <w:r w:rsidRPr="00D2435F">
              <w:rPr>
                <w:b/>
                <w:bCs/>
                <w:color w:val="002060"/>
              </w:rPr>
              <w:t xml:space="preserve">Action: Approved </w:t>
            </w:r>
          </w:p>
          <w:p w14:paraId="2F8CDB23" w14:textId="02350264" w:rsidR="005A33C6" w:rsidRPr="00D2435F" w:rsidRDefault="005A33C6" w:rsidP="005A33C6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>Motion to approve appointment of Faculty Senate Secretary</w:t>
            </w:r>
          </w:p>
          <w:p w14:paraId="49BF9AAA" w14:textId="77777777" w:rsidR="005A33C6" w:rsidRPr="00D2435F" w:rsidRDefault="005A33C6" w:rsidP="005A33C6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 </w:t>
            </w:r>
            <w:r w:rsidRPr="00D2435F">
              <w:rPr>
                <w:b/>
                <w:bCs/>
                <w:color w:val="002060"/>
              </w:rPr>
              <w:t xml:space="preserve">Action: Approved </w:t>
            </w:r>
          </w:p>
          <w:p w14:paraId="6D286202" w14:textId="07611592" w:rsidR="005A33C6" w:rsidRPr="00D2435F" w:rsidRDefault="005A33C6" w:rsidP="005A33C6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>Motion to approve appointment of Faculty Senate Sergeant at arms</w:t>
            </w:r>
          </w:p>
          <w:p w14:paraId="4144DBC4" w14:textId="77777777" w:rsidR="005A33C6" w:rsidRPr="00D2435F" w:rsidRDefault="005A33C6" w:rsidP="005A33C6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 </w:t>
            </w:r>
            <w:r w:rsidRPr="00D2435F">
              <w:rPr>
                <w:b/>
                <w:bCs/>
                <w:color w:val="002060"/>
              </w:rPr>
              <w:t xml:space="preserve">Action: Approved </w:t>
            </w:r>
          </w:p>
          <w:p w14:paraId="40986AB9" w14:textId="2C120CED" w:rsidR="005A33C6" w:rsidRPr="00D2435F" w:rsidRDefault="005A33C6" w:rsidP="005A33C6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>Motion to approve Faculty Senate Committee list for publication</w:t>
            </w:r>
          </w:p>
          <w:p w14:paraId="12E35B05" w14:textId="052541BC" w:rsidR="00EB0633" w:rsidRPr="00D2435F" w:rsidRDefault="005A33C6" w:rsidP="00EB0633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 </w:t>
            </w:r>
            <w:r w:rsidRPr="00D2435F">
              <w:rPr>
                <w:b/>
                <w:bCs/>
                <w:color w:val="002060"/>
              </w:rPr>
              <w:t>Action: Approved</w:t>
            </w:r>
          </w:p>
          <w:p w14:paraId="16E14C82" w14:textId="10F32B9A" w:rsidR="00EB0633" w:rsidRPr="00D2435F" w:rsidRDefault="00EB0633" w:rsidP="00EB0633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>Motion to approve having the Executive</w:t>
            </w:r>
            <w:r w:rsidR="00E05092" w:rsidRPr="00D2435F">
              <w:rPr>
                <w:color w:val="002060"/>
              </w:rPr>
              <w:t xml:space="preserve"> Faculty Senate</w:t>
            </w:r>
            <w:r w:rsidRPr="00D2435F">
              <w:rPr>
                <w:color w:val="002060"/>
              </w:rPr>
              <w:t xml:space="preserve"> Committee approve the Spring class promotion</w:t>
            </w:r>
            <w:r w:rsidR="00E05092" w:rsidRPr="00D2435F">
              <w:rPr>
                <w:color w:val="002060"/>
              </w:rPr>
              <w:t>s</w:t>
            </w:r>
            <w:r w:rsidRPr="00D2435F">
              <w:rPr>
                <w:color w:val="002060"/>
              </w:rPr>
              <w:t xml:space="preserve"> prior to the General Faculty meeting in the unlikely event of not meeting quorum.</w:t>
            </w:r>
          </w:p>
          <w:p w14:paraId="22442B36" w14:textId="0567CAA8" w:rsidR="00EB0633" w:rsidRPr="00D2435F" w:rsidRDefault="00EB0633" w:rsidP="00EB0633">
            <w:pPr>
              <w:pStyle w:val="BodyText2"/>
              <w:ind w:left="720"/>
              <w:rPr>
                <w:b/>
                <w:bCs/>
                <w:color w:val="002060"/>
              </w:rPr>
            </w:pPr>
            <w:r w:rsidRPr="00D2435F">
              <w:rPr>
                <w:b/>
                <w:bCs/>
                <w:color w:val="002060"/>
              </w:rPr>
              <w:t>Action: Approved</w:t>
            </w:r>
          </w:p>
          <w:p w14:paraId="3730916B" w14:textId="191BBDC9" w:rsidR="00EB0633" w:rsidRPr="00EB0633" w:rsidRDefault="00EB0633" w:rsidP="00EB0633">
            <w:pPr>
              <w:pStyle w:val="BodyText2"/>
              <w:rPr>
                <w:i/>
                <w:iCs/>
                <w:color w:val="002060"/>
              </w:rPr>
            </w:pP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60BCB165" w:rsidR="00D16520" w:rsidRPr="00D2435F" w:rsidRDefault="00D363CC" w:rsidP="00800102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Approval of Agenda:</w:t>
      </w:r>
      <w:r w:rsidR="003A0167" w:rsidRPr="00D2435F">
        <w:rPr>
          <w:b/>
          <w:iCs/>
          <w:sz w:val="22"/>
          <w:szCs w:val="22"/>
          <w:u w:val="single"/>
        </w:rPr>
        <w:t xml:space="preserve"> </w:t>
      </w:r>
      <w:r w:rsidR="00EB0633" w:rsidRPr="00D2435F">
        <w:rPr>
          <w:bCs/>
          <w:iCs/>
          <w:sz w:val="22"/>
          <w:szCs w:val="22"/>
        </w:rPr>
        <w:t>S</w:t>
      </w:r>
      <w:r w:rsidR="00694749" w:rsidRPr="00D2435F">
        <w:rPr>
          <w:bCs/>
          <w:iCs/>
          <w:sz w:val="22"/>
          <w:szCs w:val="22"/>
        </w:rPr>
        <w:t>tated the Executive Committee met and approved the agenda.</w:t>
      </w:r>
    </w:p>
    <w:p w14:paraId="2EA9E343" w14:textId="3733B735" w:rsidR="00E302FA" w:rsidRPr="00D2435F" w:rsidRDefault="00FD7ED3" w:rsidP="00257005">
      <w:pPr>
        <w:spacing w:after="120"/>
        <w:rPr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Administrative Reports</w:t>
      </w:r>
      <w:r w:rsidRPr="00D2435F">
        <w:rPr>
          <w:iCs/>
          <w:sz w:val="22"/>
          <w:szCs w:val="22"/>
        </w:rPr>
        <w:t>:</w:t>
      </w:r>
      <w:r w:rsidR="002558E3" w:rsidRPr="00D2435F">
        <w:rPr>
          <w:iCs/>
          <w:sz w:val="22"/>
          <w:szCs w:val="22"/>
        </w:rPr>
        <w:t xml:space="preserve"> </w:t>
      </w:r>
      <w:r w:rsidR="003332C8" w:rsidRPr="00D2435F">
        <w:rPr>
          <w:iCs/>
          <w:sz w:val="22"/>
          <w:szCs w:val="22"/>
        </w:rPr>
        <w:t>Report submitted by Dr. Stroup to Dr. Croff.</w:t>
      </w:r>
    </w:p>
    <w:p w14:paraId="16113CEB" w14:textId="1AE4F651" w:rsidR="001B00FD" w:rsidRPr="00D2435F" w:rsidRDefault="001B00FD" w:rsidP="00EB0633">
      <w:pPr>
        <w:pStyle w:val="ListParagraph"/>
        <w:numPr>
          <w:ilvl w:val="0"/>
          <w:numId w:val="4"/>
        </w:numPr>
        <w:spacing w:after="120"/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RP</w:t>
      </w:r>
      <w:r w:rsidR="00EB0633" w:rsidRPr="00D2435F">
        <w:rPr>
          <w:iCs/>
          <w:sz w:val="22"/>
          <w:szCs w:val="22"/>
        </w:rPr>
        <w:t xml:space="preserve">T applications </w:t>
      </w:r>
      <w:r w:rsidR="000F36AA" w:rsidRPr="00D2435F">
        <w:rPr>
          <w:iCs/>
          <w:sz w:val="22"/>
          <w:szCs w:val="22"/>
        </w:rPr>
        <w:t>are</w:t>
      </w:r>
      <w:r w:rsidRPr="00D2435F">
        <w:rPr>
          <w:iCs/>
          <w:sz w:val="22"/>
          <w:szCs w:val="22"/>
        </w:rPr>
        <w:t xml:space="preserve"> </w:t>
      </w:r>
      <w:r w:rsidR="00EB0633" w:rsidRPr="00D2435F">
        <w:rPr>
          <w:iCs/>
          <w:sz w:val="22"/>
          <w:szCs w:val="22"/>
        </w:rPr>
        <w:t>waiting for the</w:t>
      </w:r>
      <w:r w:rsidRPr="00D2435F">
        <w:rPr>
          <w:iCs/>
          <w:sz w:val="22"/>
          <w:szCs w:val="22"/>
        </w:rPr>
        <w:t xml:space="preserve"> </w:t>
      </w:r>
      <w:r w:rsidR="00EB0633" w:rsidRPr="00D2435F">
        <w:rPr>
          <w:iCs/>
          <w:sz w:val="22"/>
          <w:szCs w:val="22"/>
        </w:rPr>
        <w:t>B</w:t>
      </w:r>
      <w:r w:rsidRPr="00D2435F">
        <w:rPr>
          <w:iCs/>
          <w:sz w:val="22"/>
          <w:szCs w:val="22"/>
        </w:rPr>
        <w:t xml:space="preserve">oard of </w:t>
      </w:r>
      <w:r w:rsidR="00EB0633" w:rsidRPr="00D2435F">
        <w:rPr>
          <w:iCs/>
          <w:sz w:val="22"/>
          <w:szCs w:val="22"/>
        </w:rPr>
        <w:t xml:space="preserve">Regents meeting </w:t>
      </w:r>
      <w:r w:rsidRPr="00D2435F">
        <w:rPr>
          <w:iCs/>
          <w:sz w:val="22"/>
          <w:szCs w:val="22"/>
        </w:rPr>
        <w:t xml:space="preserve">for </w:t>
      </w:r>
      <w:r w:rsidR="00342B74" w:rsidRPr="00D2435F">
        <w:rPr>
          <w:iCs/>
          <w:sz w:val="22"/>
          <w:szCs w:val="22"/>
        </w:rPr>
        <w:t>the effective</w:t>
      </w:r>
      <w:r w:rsidRPr="00D2435F">
        <w:rPr>
          <w:iCs/>
          <w:sz w:val="22"/>
          <w:szCs w:val="22"/>
        </w:rPr>
        <w:t xml:space="preserve"> date </w:t>
      </w:r>
      <w:r w:rsidR="00EB0633" w:rsidRPr="00D2435F">
        <w:rPr>
          <w:iCs/>
          <w:sz w:val="22"/>
          <w:szCs w:val="22"/>
        </w:rPr>
        <w:t xml:space="preserve">of </w:t>
      </w:r>
      <w:r w:rsidRPr="00D2435F">
        <w:rPr>
          <w:iCs/>
          <w:sz w:val="22"/>
          <w:szCs w:val="22"/>
        </w:rPr>
        <w:t>July 1</w:t>
      </w:r>
      <w:r w:rsidR="00EB0633" w:rsidRPr="00D2435F">
        <w:rPr>
          <w:iCs/>
          <w:sz w:val="22"/>
          <w:szCs w:val="22"/>
        </w:rPr>
        <w:t>, 2024.</w:t>
      </w:r>
    </w:p>
    <w:p w14:paraId="7DB28D1C" w14:textId="211FCBAA" w:rsidR="001B00FD" w:rsidRPr="00D2435F" w:rsidRDefault="001B00FD" w:rsidP="00257005">
      <w:pPr>
        <w:pStyle w:val="ListParagraph"/>
        <w:numPr>
          <w:ilvl w:val="0"/>
          <w:numId w:val="4"/>
        </w:numPr>
        <w:spacing w:after="120"/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Suggestion </w:t>
      </w:r>
      <w:r w:rsidR="00EB0633" w:rsidRPr="00D2435F">
        <w:rPr>
          <w:iCs/>
          <w:sz w:val="22"/>
          <w:szCs w:val="22"/>
        </w:rPr>
        <w:t>was made to</w:t>
      </w:r>
      <w:r w:rsidRPr="00D2435F">
        <w:rPr>
          <w:iCs/>
          <w:sz w:val="22"/>
          <w:szCs w:val="22"/>
        </w:rPr>
        <w:t xml:space="preserve"> the </w:t>
      </w:r>
      <w:r w:rsidR="00B32EAA" w:rsidRPr="00D2435F">
        <w:rPr>
          <w:iCs/>
          <w:sz w:val="22"/>
          <w:szCs w:val="22"/>
        </w:rPr>
        <w:t xml:space="preserve">Executive </w:t>
      </w:r>
      <w:r w:rsidR="00EB0633" w:rsidRPr="00D2435F">
        <w:rPr>
          <w:iCs/>
          <w:sz w:val="22"/>
          <w:szCs w:val="22"/>
        </w:rPr>
        <w:t xml:space="preserve">Faculty Senate </w:t>
      </w:r>
      <w:r w:rsidRPr="00D2435F">
        <w:rPr>
          <w:iCs/>
          <w:sz w:val="22"/>
          <w:szCs w:val="22"/>
        </w:rPr>
        <w:t xml:space="preserve">committee to approve the Spring </w:t>
      </w:r>
      <w:r w:rsidR="00EB0633" w:rsidRPr="00D2435F">
        <w:rPr>
          <w:iCs/>
          <w:sz w:val="22"/>
          <w:szCs w:val="22"/>
        </w:rPr>
        <w:t>graduating class</w:t>
      </w:r>
      <w:r w:rsidRPr="00D2435F">
        <w:rPr>
          <w:iCs/>
          <w:sz w:val="22"/>
          <w:szCs w:val="22"/>
        </w:rPr>
        <w:t xml:space="preserve"> approval prior as a </w:t>
      </w:r>
      <w:r w:rsidR="000F36AA" w:rsidRPr="00D2435F">
        <w:rPr>
          <w:iCs/>
          <w:sz w:val="22"/>
          <w:szCs w:val="22"/>
        </w:rPr>
        <w:t>backup</w:t>
      </w:r>
      <w:r w:rsidRPr="00D2435F">
        <w:rPr>
          <w:iCs/>
          <w:sz w:val="22"/>
          <w:szCs w:val="22"/>
        </w:rPr>
        <w:t xml:space="preserve"> in the event of not meeting </w:t>
      </w:r>
      <w:r w:rsidR="000F36AA" w:rsidRPr="00D2435F">
        <w:rPr>
          <w:iCs/>
          <w:sz w:val="22"/>
          <w:szCs w:val="22"/>
        </w:rPr>
        <w:t>quorum</w:t>
      </w:r>
      <w:r w:rsidRPr="00D2435F">
        <w:rPr>
          <w:iCs/>
          <w:sz w:val="22"/>
          <w:szCs w:val="22"/>
        </w:rPr>
        <w:t xml:space="preserve"> at the </w:t>
      </w:r>
      <w:r w:rsidR="000F36AA" w:rsidRPr="00D2435F">
        <w:rPr>
          <w:iCs/>
          <w:sz w:val="22"/>
          <w:szCs w:val="22"/>
        </w:rPr>
        <w:t>General</w:t>
      </w:r>
      <w:r w:rsidRPr="00D2435F">
        <w:rPr>
          <w:iCs/>
          <w:sz w:val="22"/>
          <w:szCs w:val="22"/>
        </w:rPr>
        <w:t xml:space="preserve"> faculty meeting. </w:t>
      </w:r>
    </w:p>
    <w:p w14:paraId="0EC0D9F1" w14:textId="06B6223D" w:rsidR="001B00FD" w:rsidRPr="00D2435F" w:rsidRDefault="000F36AA" w:rsidP="00996EFA">
      <w:pPr>
        <w:pStyle w:val="ListParagraph"/>
        <w:numPr>
          <w:ilvl w:val="0"/>
          <w:numId w:val="3"/>
        </w:numPr>
        <w:spacing w:after="120"/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Dr. </w:t>
      </w:r>
      <w:r w:rsidR="001B00FD" w:rsidRPr="00D2435F">
        <w:rPr>
          <w:iCs/>
          <w:sz w:val="22"/>
          <w:szCs w:val="22"/>
        </w:rPr>
        <w:t>Dionne motion</w:t>
      </w:r>
      <w:r w:rsidR="00E05092" w:rsidRPr="00D2435F">
        <w:rPr>
          <w:iCs/>
          <w:sz w:val="22"/>
          <w:szCs w:val="22"/>
        </w:rPr>
        <w:t>ed</w:t>
      </w:r>
      <w:r w:rsidR="00B32EAA" w:rsidRPr="00D2435F">
        <w:rPr>
          <w:iCs/>
          <w:sz w:val="22"/>
          <w:szCs w:val="22"/>
        </w:rPr>
        <w:t xml:space="preserve"> to have the Executive Faculty Senate committee vote on the </w:t>
      </w:r>
      <w:r w:rsidR="00122151" w:rsidRPr="00D2435F">
        <w:rPr>
          <w:iCs/>
          <w:sz w:val="22"/>
          <w:szCs w:val="22"/>
        </w:rPr>
        <w:t>s</w:t>
      </w:r>
      <w:r w:rsidR="00B32EAA" w:rsidRPr="00D2435F">
        <w:rPr>
          <w:iCs/>
          <w:sz w:val="22"/>
          <w:szCs w:val="22"/>
        </w:rPr>
        <w:t xml:space="preserve">pring class promotions prior to the Spring </w:t>
      </w:r>
      <w:r w:rsidR="00122151" w:rsidRPr="00D2435F">
        <w:rPr>
          <w:iCs/>
          <w:sz w:val="22"/>
          <w:szCs w:val="22"/>
        </w:rPr>
        <w:t>G</w:t>
      </w:r>
      <w:r w:rsidR="00B32EAA" w:rsidRPr="00D2435F">
        <w:rPr>
          <w:iCs/>
          <w:sz w:val="22"/>
          <w:szCs w:val="22"/>
        </w:rPr>
        <w:t xml:space="preserve">eneral </w:t>
      </w:r>
      <w:r w:rsidR="00122151" w:rsidRPr="00D2435F">
        <w:rPr>
          <w:iCs/>
          <w:sz w:val="22"/>
          <w:szCs w:val="22"/>
        </w:rPr>
        <w:t>F</w:t>
      </w:r>
      <w:r w:rsidR="00B32EAA" w:rsidRPr="00D2435F">
        <w:rPr>
          <w:iCs/>
          <w:sz w:val="22"/>
          <w:szCs w:val="22"/>
        </w:rPr>
        <w:t xml:space="preserve">aculty meeting </w:t>
      </w:r>
      <w:r w:rsidR="001B00FD" w:rsidRPr="00D2435F">
        <w:rPr>
          <w:iCs/>
          <w:sz w:val="22"/>
          <w:szCs w:val="22"/>
        </w:rPr>
        <w:t xml:space="preserve">in the unlikely </w:t>
      </w:r>
      <w:r w:rsidRPr="00D2435F">
        <w:rPr>
          <w:iCs/>
          <w:sz w:val="22"/>
          <w:szCs w:val="22"/>
        </w:rPr>
        <w:t>event</w:t>
      </w:r>
      <w:r w:rsidR="001B00FD" w:rsidRPr="00D2435F">
        <w:rPr>
          <w:iCs/>
          <w:sz w:val="22"/>
          <w:szCs w:val="22"/>
        </w:rPr>
        <w:t xml:space="preserve"> that there is not </w:t>
      </w:r>
      <w:r w:rsidRPr="00D2435F">
        <w:rPr>
          <w:iCs/>
          <w:sz w:val="22"/>
          <w:szCs w:val="22"/>
        </w:rPr>
        <w:t>quorum</w:t>
      </w:r>
      <w:r w:rsidR="00122151" w:rsidRPr="00D2435F">
        <w:rPr>
          <w:iCs/>
          <w:sz w:val="22"/>
          <w:szCs w:val="22"/>
        </w:rPr>
        <w:t xml:space="preserve">. </w:t>
      </w:r>
      <w:r w:rsidRPr="00D2435F">
        <w:rPr>
          <w:iCs/>
          <w:sz w:val="22"/>
          <w:szCs w:val="22"/>
        </w:rPr>
        <w:t>Dr.</w:t>
      </w:r>
      <w:r w:rsidR="001B00FD" w:rsidRPr="00D2435F">
        <w:rPr>
          <w:iCs/>
          <w:sz w:val="22"/>
          <w:szCs w:val="22"/>
        </w:rPr>
        <w:t xml:space="preserve"> </w:t>
      </w:r>
      <w:r w:rsidR="00B32EAA" w:rsidRPr="00D2435F">
        <w:rPr>
          <w:iCs/>
          <w:sz w:val="22"/>
          <w:szCs w:val="22"/>
        </w:rPr>
        <w:t>Rector</w:t>
      </w:r>
      <w:r w:rsidR="001B00FD" w:rsidRPr="00D2435F">
        <w:rPr>
          <w:iCs/>
          <w:sz w:val="22"/>
          <w:szCs w:val="22"/>
        </w:rPr>
        <w:t xml:space="preserve"> second</w:t>
      </w:r>
      <w:r w:rsidR="00122151" w:rsidRPr="00D2435F">
        <w:rPr>
          <w:iCs/>
          <w:sz w:val="22"/>
          <w:szCs w:val="22"/>
        </w:rPr>
        <w:t>, unanimously approved.</w:t>
      </w:r>
    </w:p>
    <w:p w14:paraId="4E1107C8" w14:textId="33A94C84" w:rsidR="009E11D0" w:rsidRPr="00D2435F" w:rsidRDefault="009E11D0" w:rsidP="0033003D">
      <w:pPr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Approval of the</w:t>
      </w:r>
      <w:r w:rsidR="00DC26D0" w:rsidRPr="00D2435F">
        <w:rPr>
          <w:b/>
          <w:bCs/>
          <w:iCs/>
          <w:sz w:val="22"/>
          <w:szCs w:val="22"/>
          <w:u w:val="single"/>
        </w:rPr>
        <w:t xml:space="preserve"> </w:t>
      </w:r>
      <w:r w:rsidR="00916E6C" w:rsidRPr="00D2435F">
        <w:rPr>
          <w:b/>
          <w:bCs/>
          <w:iCs/>
          <w:sz w:val="22"/>
          <w:szCs w:val="22"/>
          <w:u w:val="single"/>
        </w:rPr>
        <w:t>Minutes</w:t>
      </w:r>
      <w:r w:rsidR="00973F76" w:rsidRPr="00D2435F">
        <w:rPr>
          <w:b/>
          <w:bCs/>
          <w:iCs/>
          <w:sz w:val="22"/>
          <w:szCs w:val="22"/>
          <w:u w:val="single"/>
        </w:rPr>
        <w:t xml:space="preserve"> </w:t>
      </w:r>
      <w:r w:rsidR="003332C8" w:rsidRPr="00D2435F">
        <w:rPr>
          <w:b/>
          <w:bCs/>
          <w:iCs/>
          <w:sz w:val="22"/>
          <w:szCs w:val="22"/>
          <w:u w:val="single"/>
        </w:rPr>
        <w:t>March</w:t>
      </w:r>
      <w:r w:rsidR="00317715" w:rsidRPr="00D2435F">
        <w:rPr>
          <w:b/>
          <w:bCs/>
          <w:iCs/>
          <w:sz w:val="22"/>
          <w:szCs w:val="22"/>
          <w:u w:val="single"/>
        </w:rPr>
        <w:t xml:space="preserve"> </w:t>
      </w:r>
      <w:r w:rsidR="00973F76" w:rsidRPr="00D2435F">
        <w:rPr>
          <w:b/>
          <w:bCs/>
          <w:iCs/>
          <w:sz w:val="22"/>
          <w:szCs w:val="22"/>
          <w:u w:val="single"/>
        </w:rPr>
        <w:t>202</w:t>
      </w:r>
      <w:r w:rsidR="0019607A" w:rsidRPr="00D2435F">
        <w:rPr>
          <w:b/>
          <w:bCs/>
          <w:iCs/>
          <w:sz w:val="22"/>
          <w:szCs w:val="22"/>
          <w:u w:val="single"/>
        </w:rPr>
        <w:t>4</w:t>
      </w:r>
      <w:r w:rsidR="00234ABB" w:rsidRPr="00D2435F">
        <w:rPr>
          <w:b/>
          <w:bCs/>
          <w:iCs/>
          <w:sz w:val="22"/>
          <w:szCs w:val="22"/>
          <w:u w:val="single"/>
        </w:rPr>
        <w:t xml:space="preserve"> </w:t>
      </w:r>
      <w:r w:rsidRPr="00D2435F">
        <w:rPr>
          <w:b/>
          <w:bCs/>
          <w:iCs/>
          <w:sz w:val="22"/>
          <w:szCs w:val="22"/>
          <w:u w:val="single"/>
        </w:rPr>
        <w:t>Minutes</w:t>
      </w:r>
      <w:r w:rsidRPr="00D2435F">
        <w:rPr>
          <w:b/>
          <w:bCs/>
          <w:iCs/>
          <w:sz w:val="22"/>
          <w:szCs w:val="22"/>
        </w:rPr>
        <w:t>:</w:t>
      </w:r>
      <w:r w:rsidR="00DC5D21" w:rsidRPr="00D2435F">
        <w:rPr>
          <w:b/>
          <w:bCs/>
          <w:iCs/>
          <w:sz w:val="22"/>
          <w:szCs w:val="22"/>
        </w:rPr>
        <w:t xml:space="preserve"> </w:t>
      </w:r>
      <w:r w:rsidR="00DC5D21" w:rsidRPr="00D2435F">
        <w:rPr>
          <w:iCs/>
          <w:sz w:val="22"/>
          <w:szCs w:val="22"/>
        </w:rPr>
        <w:t xml:space="preserve">motion </w:t>
      </w:r>
      <w:r w:rsidR="00122151" w:rsidRPr="00D2435F">
        <w:rPr>
          <w:iCs/>
          <w:sz w:val="22"/>
          <w:szCs w:val="22"/>
        </w:rPr>
        <w:t xml:space="preserve">to approve </w:t>
      </w:r>
      <w:r w:rsidR="00816F20">
        <w:rPr>
          <w:iCs/>
          <w:sz w:val="22"/>
          <w:szCs w:val="22"/>
        </w:rPr>
        <w:t>April</w:t>
      </w:r>
      <w:r w:rsidR="00122151" w:rsidRPr="00D2435F">
        <w:rPr>
          <w:iCs/>
          <w:sz w:val="22"/>
          <w:szCs w:val="22"/>
        </w:rPr>
        <w:t xml:space="preserve"> minutes and the Spring faculty meeting highlights </w:t>
      </w:r>
      <w:r w:rsidR="00DC5D21" w:rsidRPr="00D2435F">
        <w:rPr>
          <w:iCs/>
          <w:sz w:val="22"/>
          <w:szCs w:val="22"/>
        </w:rPr>
        <w:t xml:space="preserve">by Dr. </w:t>
      </w:r>
      <w:r w:rsidR="001B00FD" w:rsidRPr="00D2435F">
        <w:rPr>
          <w:iCs/>
          <w:sz w:val="22"/>
          <w:szCs w:val="22"/>
        </w:rPr>
        <w:t>Rector</w:t>
      </w:r>
      <w:r w:rsidR="00DC5D21" w:rsidRPr="00D2435F">
        <w:rPr>
          <w:iCs/>
          <w:sz w:val="22"/>
          <w:szCs w:val="22"/>
        </w:rPr>
        <w:t xml:space="preserve">, seconded by Dr. </w:t>
      </w:r>
      <w:r w:rsidR="001B00FD" w:rsidRPr="00D2435F">
        <w:rPr>
          <w:iCs/>
          <w:sz w:val="22"/>
          <w:szCs w:val="22"/>
        </w:rPr>
        <w:t>Dionne</w:t>
      </w:r>
      <w:r w:rsidR="00DC5D21" w:rsidRPr="00D2435F">
        <w:rPr>
          <w:iCs/>
          <w:sz w:val="22"/>
          <w:szCs w:val="22"/>
        </w:rPr>
        <w:t>, unanimously approved.</w:t>
      </w:r>
      <w:r w:rsidR="001B00FD" w:rsidRPr="00D2435F">
        <w:rPr>
          <w:iCs/>
          <w:sz w:val="22"/>
          <w:szCs w:val="22"/>
        </w:rPr>
        <w:t xml:space="preserve"> </w:t>
      </w:r>
    </w:p>
    <w:p w14:paraId="4F1444CB" w14:textId="1F49FF02" w:rsidR="00F056DC" w:rsidRPr="00D2435F" w:rsidRDefault="00FD7ED3" w:rsidP="000D1817">
      <w:pPr>
        <w:rPr>
          <w:bCs/>
          <w:iCs/>
          <w:sz w:val="22"/>
          <w:szCs w:val="22"/>
          <w:u w:val="single"/>
        </w:rPr>
      </w:pPr>
      <w:r w:rsidRPr="00D2435F">
        <w:rPr>
          <w:b/>
          <w:iCs/>
          <w:sz w:val="22"/>
          <w:szCs w:val="22"/>
          <w:u w:val="single"/>
        </w:rPr>
        <w:t>Faculty Senate President’s Report</w:t>
      </w:r>
      <w:r w:rsidRPr="00D2435F">
        <w:rPr>
          <w:b/>
          <w:iCs/>
          <w:sz w:val="22"/>
          <w:szCs w:val="22"/>
        </w:rPr>
        <w:t>:</w:t>
      </w:r>
      <w:r w:rsidR="00DC26D0" w:rsidRPr="00D2435F">
        <w:rPr>
          <w:b/>
          <w:iCs/>
          <w:sz w:val="22"/>
          <w:szCs w:val="22"/>
        </w:rPr>
        <w:t xml:space="preserve"> </w:t>
      </w:r>
      <w:r w:rsidR="00122151" w:rsidRPr="00D2435F">
        <w:rPr>
          <w:bCs/>
          <w:iCs/>
          <w:sz w:val="22"/>
          <w:szCs w:val="22"/>
        </w:rPr>
        <w:t>Nothing to report currently.</w:t>
      </w:r>
    </w:p>
    <w:p w14:paraId="7424C2E1" w14:textId="77777777" w:rsidR="001F5A59" w:rsidRPr="00D2435F" w:rsidRDefault="001F5A59" w:rsidP="003F78FB">
      <w:pPr>
        <w:rPr>
          <w:bCs/>
          <w:iCs/>
          <w:sz w:val="22"/>
          <w:szCs w:val="22"/>
        </w:rPr>
      </w:pPr>
    </w:p>
    <w:p w14:paraId="3806C49C" w14:textId="77777777" w:rsidR="003332C8" w:rsidRPr="00D2435F" w:rsidRDefault="008A59F1" w:rsidP="003332C8">
      <w:pPr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Discussion Item</w:t>
      </w:r>
      <w:r w:rsidR="000122D7" w:rsidRPr="00D2435F">
        <w:rPr>
          <w:b/>
          <w:bCs/>
          <w:iCs/>
          <w:sz w:val="22"/>
          <w:szCs w:val="22"/>
          <w:u w:val="single"/>
        </w:rPr>
        <w:t>s</w:t>
      </w:r>
      <w:r w:rsidRPr="00D2435F">
        <w:rPr>
          <w:iCs/>
          <w:sz w:val="22"/>
          <w:szCs w:val="22"/>
        </w:rPr>
        <w:t>:</w:t>
      </w:r>
      <w:r w:rsidR="000D1817" w:rsidRPr="00D2435F">
        <w:rPr>
          <w:iCs/>
          <w:sz w:val="22"/>
          <w:szCs w:val="22"/>
        </w:rPr>
        <w:t xml:space="preserve"> </w:t>
      </w:r>
    </w:p>
    <w:p w14:paraId="516579B7" w14:textId="77777777" w:rsidR="003332C8" w:rsidRPr="00D2435F" w:rsidRDefault="003332C8" w:rsidP="00996EFA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2024 – 2025 meeting dates approved Executive Committee 6/6/24 </w:t>
      </w:r>
    </w:p>
    <w:p w14:paraId="0969AC84" w14:textId="51D73ED3" w:rsidR="003332C8" w:rsidRPr="00D2435F" w:rsidRDefault="003332C8" w:rsidP="00996EFA">
      <w:pPr>
        <w:pStyle w:val="ListParagraph"/>
        <w:numPr>
          <w:ilvl w:val="1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Motion by </w:t>
      </w:r>
      <w:r w:rsidR="006818DD" w:rsidRPr="00D2435F">
        <w:rPr>
          <w:iCs/>
          <w:sz w:val="22"/>
          <w:szCs w:val="22"/>
        </w:rPr>
        <w:t>Dr.</w:t>
      </w:r>
      <w:r w:rsidRPr="00D2435F">
        <w:rPr>
          <w:iCs/>
          <w:sz w:val="22"/>
          <w:szCs w:val="22"/>
        </w:rPr>
        <w:t xml:space="preserve"> Rector, seconded by </w:t>
      </w:r>
      <w:r w:rsidR="006818DD" w:rsidRPr="00D2435F">
        <w:rPr>
          <w:iCs/>
          <w:sz w:val="22"/>
          <w:szCs w:val="22"/>
        </w:rPr>
        <w:t>Dr.</w:t>
      </w:r>
      <w:r w:rsidRPr="00D2435F">
        <w:rPr>
          <w:iCs/>
          <w:sz w:val="22"/>
          <w:szCs w:val="22"/>
        </w:rPr>
        <w:t xml:space="preserve"> Dionne </w:t>
      </w:r>
    </w:p>
    <w:p w14:paraId="45F71658" w14:textId="77777777" w:rsidR="003332C8" w:rsidRPr="00D2435F" w:rsidRDefault="003332C8" w:rsidP="00996EFA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lastRenderedPageBreak/>
        <w:t>Appointment of Faculty Senate Secretary</w:t>
      </w:r>
    </w:p>
    <w:p w14:paraId="341C30C2" w14:textId="78E4526F" w:rsidR="003332C8" w:rsidRPr="00D2435F" w:rsidRDefault="001B00FD" w:rsidP="00996EFA">
      <w:pPr>
        <w:pStyle w:val="ListParagraph"/>
        <w:numPr>
          <w:ilvl w:val="1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Motion to approve Dr. Hardesty </w:t>
      </w:r>
      <w:r w:rsidR="006818DD" w:rsidRPr="00D2435F">
        <w:rPr>
          <w:iCs/>
          <w:sz w:val="22"/>
          <w:szCs w:val="22"/>
        </w:rPr>
        <w:t xml:space="preserve">to </w:t>
      </w:r>
      <w:r w:rsidRPr="00D2435F">
        <w:rPr>
          <w:iCs/>
          <w:sz w:val="22"/>
          <w:szCs w:val="22"/>
        </w:rPr>
        <w:t xml:space="preserve">serve as </w:t>
      </w:r>
      <w:r w:rsidR="006818DD" w:rsidRPr="00D2435F">
        <w:rPr>
          <w:iCs/>
          <w:sz w:val="22"/>
          <w:szCs w:val="22"/>
        </w:rPr>
        <w:t>Faculty Senate Secretary</w:t>
      </w:r>
      <w:r w:rsidRPr="00D2435F">
        <w:rPr>
          <w:iCs/>
          <w:sz w:val="22"/>
          <w:szCs w:val="22"/>
        </w:rPr>
        <w:t xml:space="preserve">. </w:t>
      </w:r>
    </w:p>
    <w:p w14:paraId="09615302" w14:textId="468DDE96" w:rsidR="003332C8" w:rsidRPr="00D2435F" w:rsidRDefault="003332C8" w:rsidP="00996EFA">
      <w:pPr>
        <w:pStyle w:val="ListParagraph"/>
        <w:numPr>
          <w:ilvl w:val="1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 Motion by </w:t>
      </w:r>
      <w:r w:rsidR="001B00FD" w:rsidRPr="00D2435F">
        <w:rPr>
          <w:iCs/>
          <w:sz w:val="22"/>
          <w:szCs w:val="22"/>
        </w:rPr>
        <w:t>Dr. Croff</w:t>
      </w:r>
      <w:r w:rsidRPr="00D2435F">
        <w:rPr>
          <w:iCs/>
          <w:sz w:val="22"/>
          <w:szCs w:val="22"/>
        </w:rPr>
        <w:t xml:space="preserve">, seconded by </w:t>
      </w:r>
      <w:r w:rsidR="001B00FD" w:rsidRPr="00D2435F">
        <w:rPr>
          <w:iCs/>
          <w:sz w:val="22"/>
          <w:szCs w:val="22"/>
        </w:rPr>
        <w:t>Dionne</w:t>
      </w:r>
      <w:r w:rsidRPr="00D2435F">
        <w:rPr>
          <w:iCs/>
          <w:sz w:val="22"/>
          <w:szCs w:val="22"/>
        </w:rPr>
        <w:t xml:space="preserve"> </w:t>
      </w:r>
    </w:p>
    <w:p w14:paraId="582ADEBA" w14:textId="77777777" w:rsidR="003332C8" w:rsidRPr="00D2435F" w:rsidRDefault="003332C8" w:rsidP="00996EFA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Appointment of Faculty Senate Sergeant-at-arms </w:t>
      </w:r>
    </w:p>
    <w:p w14:paraId="010213EF" w14:textId="31A2D6DC" w:rsidR="006818DD" w:rsidRPr="00D2435F" w:rsidRDefault="006818DD" w:rsidP="006818DD">
      <w:pPr>
        <w:pStyle w:val="ListParagraph"/>
        <w:numPr>
          <w:ilvl w:val="1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Motion to approve Dr. Murray to serve as Faculty Senate Sargent-at-arms. </w:t>
      </w:r>
    </w:p>
    <w:p w14:paraId="6B3EC08A" w14:textId="427D1E03" w:rsidR="003332C8" w:rsidRPr="00D2435F" w:rsidRDefault="003332C8" w:rsidP="00996EFA">
      <w:pPr>
        <w:pStyle w:val="ListParagraph"/>
        <w:numPr>
          <w:ilvl w:val="1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Motion by </w:t>
      </w:r>
      <w:r w:rsidR="006818DD" w:rsidRPr="00D2435F">
        <w:rPr>
          <w:iCs/>
          <w:sz w:val="22"/>
          <w:szCs w:val="22"/>
        </w:rPr>
        <w:t xml:space="preserve">Dr. </w:t>
      </w:r>
      <w:r w:rsidR="001B00FD" w:rsidRPr="00D2435F">
        <w:rPr>
          <w:iCs/>
          <w:sz w:val="22"/>
          <w:szCs w:val="22"/>
        </w:rPr>
        <w:t>Croff</w:t>
      </w:r>
      <w:r w:rsidRPr="00D2435F">
        <w:rPr>
          <w:iCs/>
          <w:sz w:val="22"/>
          <w:szCs w:val="22"/>
        </w:rPr>
        <w:t xml:space="preserve">, seconded by </w:t>
      </w:r>
      <w:r w:rsidR="006818DD" w:rsidRPr="00D2435F">
        <w:rPr>
          <w:iCs/>
          <w:sz w:val="22"/>
          <w:szCs w:val="22"/>
        </w:rPr>
        <w:t xml:space="preserve">Dr. </w:t>
      </w:r>
      <w:r w:rsidR="00996EFA" w:rsidRPr="00D2435F">
        <w:rPr>
          <w:iCs/>
          <w:sz w:val="22"/>
          <w:szCs w:val="22"/>
        </w:rPr>
        <w:t>Rector</w:t>
      </w:r>
    </w:p>
    <w:p w14:paraId="03FE3209" w14:textId="679347CE" w:rsidR="00880433" w:rsidRPr="00D2435F" w:rsidRDefault="003332C8" w:rsidP="00996EFA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Approve Faculty Senate Committee list for publication</w:t>
      </w:r>
    </w:p>
    <w:p w14:paraId="19628A34" w14:textId="65B3706E" w:rsidR="003332C8" w:rsidRPr="00D2435F" w:rsidRDefault="00996EFA" w:rsidP="00996EFA">
      <w:pPr>
        <w:pStyle w:val="ListParagraph"/>
        <w:numPr>
          <w:ilvl w:val="1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Motion to approve the publishing of the Faculty Committee Center wide committee lists.</w:t>
      </w:r>
    </w:p>
    <w:p w14:paraId="03EC95E5" w14:textId="19C46801" w:rsidR="003332C8" w:rsidRPr="00D2435F" w:rsidRDefault="003332C8" w:rsidP="00996EFA">
      <w:pPr>
        <w:pStyle w:val="ListParagraph"/>
        <w:numPr>
          <w:ilvl w:val="1"/>
          <w:numId w:val="2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Motion by </w:t>
      </w:r>
      <w:r w:rsidR="006818DD" w:rsidRPr="00D2435F">
        <w:rPr>
          <w:iCs/>
          <w:sz w:val="22"/>
          <w:szCs w:val="22"/>
        </w:rPr>
        <w:t xml:space="preserve">Dr. </w:t>
      </w:r>
      <w:r w:rsidR="00996EFA" w:rsidRPr="00D2435F">
        <w:rPr>
          <w:iCs/>
          <w:sz w:val="22"/>
          <w:szCs w:val="22"/>
        </w:rPr>
        <w:t>Dionne</w:t>
      </w:r>
      <w:r w:rsidRPr="00D2435F">
        <w:rPr>
          <w:iCs/>
          <w:sz w:val="22"/>
          <w:szCs w:val="22"/>
        </w:rPr>
        <w:t xml:space="preserve">, seconded by </w:t>
      </w:r>
      <w:r w:rsidR="006818DD" w:rsidRPr="00D2435F">
        <w:rPr>
          <w:iCs/>
          <w:sz w:val="22"/>
          <w:szCs w:val="22"/>
        </w:rPr>
        <w:t xml:space="preserve">Dr. </w:t>
      </w:r>
      <w:r w:rsidR="00996EFA" w:rsidRPr="00D2435F">
        <w:rPr>
          <w:iCs/>
          <w:sz w:val="22"/>
          <w:szCs w:val="22"/>
        </w:rPr>
        <w:t>Murray</w:t>
      </w:r>
    </w:p>
    <w:p w14:paraId="00FBAC02" w14:textId="77777777" w:rsidR="005855D8" w:rsidRPr="00D2435F" w:rsidRDefault="005855D8" w:rsidP="006F57E4">
      <w:pPr>
        <w:rPr>
          <w:iCs/>
          <w:color w:val="002060"/>
          <w:sz w:val="22"/>
          <w:szCs w:val="22"/>
        </w:rPr>
      </w:pPr>
    </w:p>
    <w:p w14:paraId="08A436C8" w14:textId="769E191F" w:rsidR="000A744B" w:rsidRPr="00D2435F" w:rsidRDefault="00FD7ED3" w:rsidP="00BF591A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Senate Review of Committee Reports</w:t>
      </w:r>
      <w:r w:rsidRPr="00D2435F">
        <w:rPr>
          <w:b/>
          <w:iCs/>
          <w:sz w:val="22"/>
          <w:szCs w:val="22"/>
        </w:rPr>
        <w:t>:</w:t>
      </w:r>
      <w:r w:rsidR="002C2E90" w:rsidRPr="00D2435F">
        <w:rPr>
          <w:b/>
          <w:iCs/>
          <w:sz w:val="22"/>
          <w:szCs w:val="22"/>
        </w:rPr>
        <w:t xml:space="preserve"> </w:t>
      </w:r>
      <w:r w:rsidR="00D2435F" w:rsidRPr="00D2435F">
        <w:rPr>
          <w:bCs/>
          <w:iCs/>
          <w:sz w:val="22"/>
          <w:szCs w:val="22"/>
        </w:rPr>
        <w:t>no reports submitted.</w:t>
      </w:r>
    </w:p>
    <w:p w14:paraId="767C223E" w14:textId="77777777" w:rsidR="00D2435F" w:rsidRPr="00D2435F" w:rsidRDefault="000A744B" w:rsidP="00431212">
      <w:pPr>
        <w:pStyle w:val="ListParagraph"/>
        <w:numPr>
          <w:ilvl w:val="0"/>
          <w:numId w:val="5"/>
        </w:numPr>
        <w:spacing w:after="120"/>
        <w:rPr>
          <w:bCs/>
          <w:iCs/>
          <w:sz w:val="22"/>
          <w:szCs w:val="22"/>
        </w:rPr>
      </w:pPr>
      <w:r w:rsidRPr="00D2435F">
        <w:rPr>
          <w:bCs/>
          <w:iCs/>
          <w:sz w:val="22"/>
          <w:szCs w:val="22"/>
        </w:rPr>
        <w:t>OSU-Faculty Council Representative</w:t>
      </w:r>
      <w:r w:rsidR="0048439D" w:rsidRPr="00D2435F">
        <w:rPr>
          <w:bCs/>
          <w:iCs/>
          <w:sz w:val="22"/>
          <w:szCs w:val="22"/>
        </w:rPr>
        <w:t xml:space="preserve"> by Dr. Aric Warren</w:t>
      </w:r>
      <w:r w:rsidR="00D2435F" w:rsidRPr="00D2435F">
        <w:rPr>
          <w:bCs/>
          <w:iCs/>
          <w:sz w:val="22"/>
          <w:szCs w:val="22"/>
        </w:rPr>
        <w:t>:</w:t>
      </w:r>
      <w:r w:rsidR="0048439D" w:rsidRPr="00D2435F">
        <w:rPr>
          <w:bCs/>
          <w:iCs/>
          <w:sz w:val="22"/>
          <w:szCs w:val="22"/>
        </w:rPr>
        <w:t xml:space="preserve"> </w:t>
      </w:r>
    </w:p>
    <w:p w14:paraId="49ABF910" w14:textId="12EF0414" w:rsidR="00996EFA" w:rsidRPr="00D2435F" w:rsidRDefault="00996EFA" w:rsidP="00D2435F">
      <w:pPr>
        <w:pStyle w:val="ListParagraph"/>
        <w:numPr>
          <w:ilvl w:val="1"/>
          <w:numId w:val="5"/>
        </w:numPr>
        <w:spacing w:after="120"/>
        <w:rPr>
          <w:bCs/>
          <w:iCs/>
          <w:sz w:val="22"/>
          <w:szCs w:val="22"/>
        </w:rPr>
      </w:pPr>
      <w:r w:rsidRPr="00D2435F">
        <w:rPr>
          <w:bCs/>
          <w:iCs/>
          <w:sz w:val="22"/>
          <w:szCs w:val="22"/>
        </w:rPr>
        <w:t>End of year reports were submitted but nothing to report for today.</w:t>
      </w:r>
    </w:p>
    <w:p w14:paraId="0CAA8DD1" w14:textId="77777777" w:rsidR="00D2435F" w:rsidRPr="00D2435F" w:rsidRDefault="00BE06A1" w:rsidP="00F8233E">
      <w:pPr>
        <w:pStyle w:val="ListParagraph"/>
        <w:numPr>
          <w:ilvl w:val="0"/>
          <w:numId w:val="5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Oklahoma State Regents Faculty Advisory Representative by Dr.</w:t>
      </w:r>
      <w:r w:rsidR="00CD03BD" w:rsidRPr="00D2435F">
        <w:rPr>
          <w:iCs/>
          <w:sz w:val="22"/>
          <w:szCs w:val="22"/>
        </w:rPr>
        <w:t xml:space="preserve"> Julie </w:t>
      </w:r>
      <w:r w:rsidR="003332C8" w:rsidRPr="00D2435F">
        <w:rPr>
          <w:iCs/>
          <w:sz w:val="22"/>
          <w:szCs w:val="22"/>
        </w:rPr>
        <w:t>Dionne</w:t>
      </w:r>
      <w:r w:rsidR="00171421" w:rsidRPr="00D2435F">
        <w:rPr>
          <w:iCs/>
          <w:sz w:val="22"/>
          <w:szCs w:val="22"/>
        </w:rPr>
        <w:t>:</w:t>
      </w:r>
      <w:r w:rsidR="00992BA2" w:rsidRPr="00D2435F">
        <w:rPr>
          <w:iCs/>
          <w:sz w:val="22"/>
          <w:szCs w:val="22"/>
        </w:rPr>
        <w:t xml:space="preserve"> </w:t>
      </w:r>
    </w:p>
    <w:p w14:paraId="502B12C9" w14:textId="0F1AA7F8" w:rsidR="00996EFA" w:rsidRPr="00D2435F" w:rsidRDefault="00996EFA" w:rsidP="00D2435F">
      <w:pPr>
        <w:pStyle w:val="ListParagraph"/>
        <w:numPr>
          <w:ilvl w:val="1"/>
          <w:numId w:val="5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No summer meetings.</w:t>
      </w:r>
    </w:p>
    <w:p w14:paraId="5532703F" w14:textId="77777777" w:rsidR="00A06CF7" w:rsidRPr="00D2435F" w:rsidRDefault="00A06CF7" w:rsidP="00BF591A">
      <w:pPr>
        <w:rPr>
          <w:iCs/>
          <w:sz w:val="22"/>
          <w:szCs w:val="22"/>
        </w:rPr>
      </w:pPr>
    </w:p>
    <w:p w14:paraId="63F37905" w14:textId="11BFFA05" w:rsidR="00FD7ED3" w:rsidRPr="00D2435F" w:rsidRDefault="00FD7ED3" w:rsidP="006861E6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Old Business</w:t>
      </w:r>
      <w:r w:rsidRPr="00D2435F">
        <w:rPr>
          <w:b/>
          <w:iCs/>
          <w:sz w:val="22"/>
          <w:szCs w:val="22"/>
        </w:rPr>
        <w:t xml:space="preserve">:  </w:t>
      </w:r>
      <w:r w:rsidR="008455B8" w:rsidRPr="00D2435F">
        <w:rPr>
          <w:bCs/>
          <w:iCs/>
          <w:sz w:val="22"/>
          <w:szCs w:val="22"/>
        </w:rPr>
        <w:t>no old business</w:t>
      </w:r>
    </w:p>
    <w:p w14:paraId="33B9C16A" w14:textId="7442175A" w:rsidR="003E12FA" w:rsidRPr="00D2435F" w:rsidRDefault="00FD7ED3" w:rsidP="006861E6">
      <w:pPr>
        <w:pStyle w:val="Footer"/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New Business</w:t>
      </w:r>
      <w:r w:rsidRPr="00D2435F">
        <w:rPr>
          <w:b/>
          <w:bCs/>
          <w:iCs/>
          <w:sz w:val="22"/>
          <w:szCs w:val="22"/>
        </w:rPr>
        <w:t xml:space="preserve">:  </w:t>
      </w:r>
      <w:r w:rsidR="007F67AF" w:rsidRPr="00D2435F">
        <w:rPr>
          <w:iCs/>
          <w:sz w:val="22"/>
          <w:szCs w:val="22"/>
        </w:rPr>
        <w:t>no new business</w:t>
      </w:r>
    </w:p>
    <w:p w14:paraId="0BC67D97" w14:textId="1B5E4659" w:rsidR="00386B7F" w:rsidRPr="00D2435F" w:rsidRDefault="00FD7ED3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The meeting was adjourned at </w:t>
      </w:r>
      <w:r w:rsidR="006509CA" w:rsidRPr="00D2435F">
        <w:rPr>
          <w:iCs/>
          <w:sz w:val="22"/>
          <w:szCs w:val="22"/>
        </w:rPr>
        <w:t xml:space="preserve">approximately </w:t>
      </w:r>
      <w:r w:rsidR="31367CAF" w:rsidRPr="00D2435F">
        <w:rPr>
          <w:iCs/>
          <w:sz w:val="22"/>
          <w:szCs w:val="22"/>
        </w:rPr>
        <w:t>1</w:t>
      </w:r>
      <w:r w:rsidR="006671B2" w:rsidRPr="00D2435F">
        <w:rPr>
          <w:iCs/>
          <w:sz w:val="22"/>
          <w:szCs w:val="22"/>
        </w:rPr>
        <w:t>2</w:t>
      </w:r>
      <w:r w:rsidR="002A760F" w:rsidRPr="00D2435F">
        <w:rPr>
          <w:iCs/>
          <w:sz w:val="22"/>
          <w:szCs w:val="22"/>
        </w:rPr>
        <w:t>:</w:t>
      </w:r>
      <w:r w:rsidR="004F5922" w:rsidRPr="00D2435F">
        <w:rPr>
          <w:iCs/>
          <w:sz w:val="22"/>
          <w:szCs w:val="22"/>
        </w:rPr>
        <w:t>1</w:t>
      </w:r>
      <w:r w:rsidR="0077327A" w:rsidRPr="00D2435F">
        <w:rPr>
          <w:iCs/>
          <w:sz w:val="22"/>
          <w:szCs w:val="22"/>
        </w:rPr>
        <w:t>9</w:t>
      </w:r>
      <w:r w:rsidR="006509CA" w:rsidRPr="00D2435F">
        <w:rPr>
          <w:iCs/>
          <w:sz w:val="22"/>
          <w:szCs w:val="22"/>
        </w:rPr>
        <w:t xml:space="preserve"> p</w:t>
      </w:r>
      <w:r w:rsidR="002801D7" w:rsidRPr="00D2435F">
        <w:rPr>
          <w:iCs/>
          <w:sz w:val="22"/>
          <w:szCs w:val="22"/>
        </w:rPr>
        <w:t>.</w:t>
      </w:r>
      <w:r w:rsidR="006509CA" w:rsidRPr="00D2435F">
        <w:rPr>
          <w:iCs/>
          <w:sz w:val="22"/>
          <w:szCs w:val="22"/>
        </w:rPr>
        <w:t>m</w:t>
      </w:r>
      <w:r w:rsidR="002801D7" w:rsidRPr="00D2435F">
        <w:rPr>
          <w:iCs/>
          <w:sz w:val="22"/>
          <w:szCs w:val="22"/>
        </w:rPr>
        <w:t>.</w:t>
      </w: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387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CD7E" w14:textId="77777777" w:rsidR="00554674" w:rsidRDefault="00554674">
      <w:r>
        <w:separator/>
      </w:r>
    </w:p>
  </w:endnote>
  <w:endnote w:type="continuationSeparator" w:id="0">
    <w:p w14:paraId="1B63ADC8" w14:textId="77777777" w:rsidR="00554674" w:rsidRDefault="0055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EFC6" w14:textId="77777777" w:rsidR="00554674" w:rsidRDefault="00554674">
      <w:r>
        <w:separator/>
      </w:r>
    </w:p>
  </w:footnote>
  <w:footnote w:type="continuationSeparator" w:id="0">
    <w:p w14:paraId="30A2D7EC" w14:textId="77777777" w:rsidR="00554674" w:rsidRDefault="0055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1083"/>
    <w:multiLevelType w:val="hybridMultilevel"/>
    <w:tmpl w:val="553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1694E"/>
    <w:multiLevelType w:val="hybridMultilevel"/>
    <w:tmpl w:val="910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A2DF9"/>
    <w:multiLevelType w:val="hybridMultilevel"/>
    <w:tmpl w:val="04B2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E6C"/>
    <w:multiLevelType w:val="hybridMultilevel"/>
    <w:tmpl w:val="5F526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7451">
    <w:abstractNumId w:val="4"/>
  </w:num>
  <w:num w:numId="2" w16cid:durableId="1031147083">
    <w:abstractNumId w:val="0"/>
  </w:num>
  <w:num w:numId="3" w16cid:durableId="2093507872">
    <w:abstractNumId w:val="3"/>
  </w:num>
  <w:num w:numId="4" w16cid:durableId="299846985">
    <w:abstractNumId w:val="1"/>
  </w:num>
  <w:num w:numId="5" w16cid:durableId="3014725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0AA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AA7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27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6AA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2151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5CDD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ECE"/>
    <w:rsid w:val="00165591"/>
    <w:rsid w:val="00165E6E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7DE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D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8D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0A2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005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152E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32C8"/>
    <w:rsid w:val="00336E6D"/>
    <w:rsid w:val="003378C6"/>
    <w:rsid w:val="0034003B"/>
    <w:rsid w:val="00340C4F"/>
    <w:rsid w:val="00342156"/>
    <w:rsid w:val="003423DB"/>
    <w:rsid w:val="00342B74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03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3D16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355"/>
    <w:rsid w:val="004C55C3"/>
    <w:rsid w:val="004C633D"/>
    <w:rsid w:val="004C6E06"/>
    <w:rsid w:val="004D0C44"/>
    <w:rsid w:val="004D10D6"/>
    <w:rsid w:val="004D1532"/>
    <w:rsid w:val="004D1EB6"/>
    <w:rsid w:val="004D233D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277C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674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3C6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32D5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18DD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71AB"/>
    <w:rsid w:val="007E77F4"/>
    <w:rsid w:val="007E784D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579"/>
    <w:rsid w:val="00815BCE"/>
    <w:rsid w:val="00816F20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433"/>
    <w:rsid w:val="008805AE"/>
    <w:rsid w:val="0088081B"/>
    <w:rsid w:val="0088200E"/>
    <w:rsid w:val="008831F7"/>
    <w:rsid w:val="00883C03"/>
    <w:rsid w:val="00883D14"/>
    <w:rsid w:val="00883D33"/>
    <w:rsid w:val="0088454F"/>
    <w:rsid w:val="00884AD3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3ABB"/>
    <w:rsid w:val="00893B39"/>
    <w:rsid w:val="00895255"/>
    <w:rsid w:val="00895988"/>
    <w:rsid w:val="0089608E"/>
    <w:rsid w:val="008966C8"/>
    <w:rsid w:val="00896AB6"/>
    <w:rsid w:val="0089732A"/>
    <w:rsid w:val="008A12C8"/>
    <w:rsid w:val="008A22F6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FC8"/>
    <w:rsid w:val="008D21A7"/>
    <w:rsid w:val="008D21E8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B69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77C50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2BA2"/>
    <w:rsid w:val="00993A4A"/>
    <w:rsid w:val="009949A4"/>
    <w:rsid w:val="009949BB"/>
    <w:rsid w:val="00994C82"/>
    <w:rsid w:val="00994EA7"/>
    <w:rsid w:val="009966B5"/>
    <w:rsid w:val="00996CCC"/>
    <w:rsid w:val="00996D2F"/>
    <w:rsid w:val="00996EFA"/>
    <w:rsid w:val="00997110"/>
    <w:rsid w:val="00997742"/>
    <w:rsid w:val="009A05FD"/>
    <w:rsid w:val="009A0BC6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AEE"/>
    <w:rsid w:val="009D10B7"/>
    <w:rsid w:val="009D13B1"/>
    <w:rsid w:val="009D16C2"/>
    <w:rsid w:val="009D18A6"/>
    <w:rsid w:val="009D2DB6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3B25"/>
    <w:rsid w:val="00A64F68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5096"/>
    <w:rsid w:val="00A75DB6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2EDF"/>
    <w:rsid w:val="00AC37C0"/>
    <w:rsid w:val="00AC418D"/>
    <w:rsid w:val="00AC6B0C"/>
    <w:rsid w:val="00AC70E0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577F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78E"/>
    <w:rsid w:val="00B30B92"/>
    <w:rsid w:val="00B31270"/>
    <w:rsid w:val="00B31D4E"/>
    <w:rsid w:val="00B326FF"/>
    <w:rsid w:val="00B3290F"/>
    <w:rsid w:val="00B32EAA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6C0C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6D2"/>
    <w:rsid w:val="00C36015"/>
    <w:rsid w:val="00C36152"/>
    <w:rsid w:val="00C36BD5"/>
    <w:rsid w:val="00C40436"/>
    <w:rsid w:val="00C409AC"/>
    <w:rsid w:val="00C43E8F"/>
    <w:rsid w:val="00C43E9B"/>
    <w:rsid w:val="00C4548A"/>
    <w:rsid w:val="00C45535"/>
    <w:rsid w:val="00C470FE"/>
    <w:rsid w:val="00C47380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35F"/>
    <w:rsid w:val="00D24E69"/>
    <w:rsid w:val="00D272F7"/>
    <w:rsid w:val="00D2731C"/>
    <w:rsid w:val="00D27AE9"/>
    <w:rsid w:val="00D27D63"/>
    <w:rsid w:val="00D30196"/>
    <w:rsid w:val="00D30F3B"/>
    <w:rsid w:val="00D31169"/>
    <w:rsid w:val="00D31BB0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0312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463F"/>
    <w:rsid w:val="00E0509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633"/>
    <w:rsid w:val="00EB0701"/>
    <w:rsid w:val="00EB124E"/>
    <w:rsid w:val="00EB17E9"/>
    <w:rsid w:val="00EB23C0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3D0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F0041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709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386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FD9"/>
    <w:rsid w:val="00FE282D"/>
    <w:rsid w:val="00FE34B5"/>
    <w:rsid w:val="00FE3ECE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  <w:style w:type="paragraph" w:customStyle="1" w:styleId="Default">
    <w:name w:val="Default"/>
    <w:rsid w:val="003332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Cheney, Christina</cp:lastModifiedBy>
  <cp:revision>3</cp:revision>
  <cp:lastPrinted>2021-09-10T19:58:00Z</cp:lastPrinted>
  <dcterms:created xsi:type="dcterms:W3CDTF">2024-06-24T15:52:00Z</dcterms:created>
  <dcterms:modified xsi:type="dcterms:W3CDTF">2024-06-24T15:53:00Z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