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4D3E" w14:textId="059E1E20" w:rsidR="00516B89" w:rsidRDefault="00516B89" w:rsidP="00516B89">
      <w:pPr>
        <w:pStyle w:val="Title"/>
      </w:pPr>
      <w:r w:rsidRPr="00516B89">
        <w:t>Setting Up Your Profile</w:t>
      </w:r>
      <w:r>
        <w:t xml:space="preserve"> </w:t>
      </w:r>
      <w:r>
        <w:t>– TimelyCare</w:t>
      </w:r>
    </w:p>
    <w:p w14:paraId="78100A1A" w14:textId="77777777" w:rsidR="00516B89" w:rsidRDefault="00516B89" w:rsidP="00516B89">
      <w:pPr>
        <w:pStyle w:val="Heading1"/>
      </w:pPr>
      <w:r>
        <w:t>Video Transcript</w:t>
      </w:r>
    </w:p>
    <w:p w14:paraId="5478C6B5" w14:textId="192A3113" w:rsidR="008103BF" w:rsidRPr="00731D80" w:rsidRDefault="008103BF" w:rsidP="008103BF">
      <w:r>
        <w:rPr>
          <w:b/>
          <w:bCs/>
        </w:rPr>
        <w:t>Audio Description</w:t>
      </w:r>
      <w:r w:rsidR="00CC223C">
        <w:rPr>
          <w:b/>
          <w:bCs/>
        </w:rPr>
        <w:t xml:space="preserve"> 1</w:t>
      </w:r>
      <w:r>
        <w:rPr>
          <w:b/>
          <w:bCs/>
        </w:rPr>
        <w:t xml:space="preserve">: </w:t>
      </w:r>
      <w:r>
        <w:t>A soft slightly upbeat music track plays in the background.</w:t>
      </w:r>
    </w:p>
    <w:p w14:paraId="098528BE" w14:textId="0AC028EB" w:rsidR="008103BF" w:rsidRDefault="008103BF" w:rsidP="00D00653">
      <w:r w:rsidRPr="00585B62">
        <w:rPr>
          <w:b/>
          <w:bCs/>
        </w:rPr>
        <w:t>Visual Description</w:t>
      </w:r>
      <w:r>
        <w:rPr>
          <w:b/>
          <w:bCs/>
        </w:rPr>
        <w:t xml:space="preserve"> 1:</w:t>
      </w:r>
      <w:r>
        <w:t xml:space="preserve"> A smart phone is drawn onto the screen. The screen shows the TimelyCare logo. After a moment a banner appears that reads “</w:t>
      </w:r>
      <w:r>
        <w:t>Setting Up Your Profile</w:t>
      </w:r>
      <w:r>
        <w:t>.”</w:t>
      </w:r>
      <w:r w:rsidR="00CC223C">
        <w:t xml:space="preserve"> It then </w:t>
      </w:r>
      <w:r w:rsidR="00CC223C">
        <w:t>phases to show the login page of the app. It shows the TimelyCare logo, an illustration of two people waving, a greeting: “Welcome! To get started, enter your school email.” There is a section to enter an email address and a continue button.</w:t>
      </w:r>
      <w:r w:rsidR="00CC223C">
        <w:t xml:space="preserve"> </w:t>
      </w:r>
      <w:r w:rsidR="00CC223C">
        <w:t>At the bottom of the screen are five tabs: “Home,” “Community,” “Explore,” “Messages,” and “Account.”</w:t>
      </w:r>
    </w:p>
    <w:p w14:paraId="09AC4675" w14:textId="77777777" w:rsidR="00CC223C" w:rsidRDefault="008103BF" w:rsidP="00D00653">
      <w:r w:rsidRPr="008103BF">
        <w:rPr>
          <w:b/>
          <w:bCs/>
        </w:rPr>
        <w:t>Narrator 1:</w:t>
      </w:r>
      <w:r>
        <w:t xml:space="preserve"> </w:t>
      </w:r>
      <w:r w:rsidR="00D00653" w:rsidRPr="00D00653">
        <w:t>When you register on Timely</w:t>
      </w:r>
      <w:r w:rsidR="00D00653">
        <w:t>C</w:t>
      </w:r>
      <w:r w:rsidR="00D00653" w:rsidRPr="00D00653">
        <w:t>are, you'll</w:t>
      </w:r>
      <w:r w:rsidR="00D00653">
        <w:t xml:space="preserve"> </w:t>
      </w:r>
      <w:r w:rsidR="00D00653" w:rsidRPr="00D00653">
        <w:t xml:space="preserve">be prompted to create a profile. </w:t>
      </w:r>
    </w:p>
    <w:p w14:paraId="7498CB93" w14:textId="7CF2555D" w:rsidR="00CC223C" w:rsidRPr="00CC223C" w:rsidRDefault="00CC223C" w:rsidP="00D00653">
      <w:pPr>
        <w:rPr>
          <w:b/>
          <w:bCs/>
        </w:rPr>
      </w:pPr>
      <w:r w:rsidRPr="00CC223C">
        <w:rPr>
          <w:b/>
          <w:bCs/>
        </w:rPr>
        <w:t xml:space="preserve">Visual Description 2: </w:t>
      </w:r>
      <w:r>
        <w:t xml:space="preserve">The phone screen </w:t>
      </w:r>
      <w:proofErr w:type="gramStart"/>
      <w:r>
        <w:t>phases to</w:t>
      </w:r>
      <w:proofErr w:type="gramEnd"/>
      <w:r>
        <w:t xml:space="preserve"> show the profile creation page of the app. It has input field sections for criteria like preferred name and language, gender &amp; ethnicity, graduation date, and address.</w:t>
      </w:r>
    </w:p>
    <w:p w14:paraId="4E882220" w14:textId="77777777" w:rsidR="00CC223C" w:rsidRDefault="00CC223C" w:rsidP="00D00653">
      <w:r w:rsidRPr="00CC223C">
        <w:rPr>
          <w:b/>
          <w:bCs/>
        </w:rPr>
        <w:t>Narrator 2:</w:t>
      </w:r>
      <w:r>
        <w:t xml:space="preserve"> </w:t>
      </w:r>
      <w:r w:rsidR="00D00653" w:rsidRPr="00D00653">
        <w:t>First,</w:t>
      </w:r>
      <w:r w:rsidR="00D00653">
        <w:t xml:space="preserve"> </w:t>
      </w:r>
      <w:r w:rsidR="00D00653" w:rsidRPr="00D00653">
        <w:t>fill out basic</w:t>
      </w:r>
      <w:r w:rsidR="00D00653">
        <w:t xml:space="preserve"> i</w:t>
      </w:r>
      <w:r w:rsidR="00D00653" w:rsidRPr="00D00653">
        <w:t>nformation, including</w:t>
      </w:r>
      <w:r w:rsidR="00D00653">
        <w:t xml:space="preserve"> </w:t>
      </w:r>
      <w:r w:rsidR="00D00653" w:rsidRPr="00D00653">
        <w:t>your name, location, and contact</w:t>
      </w:r>
      <w:r w:rsidR="00D00653">
        <w:t xml:space="preserve"> </w:t>
      </w:r>
      <w:r w:rsidR="00D00653" w:rsidRPr="00D00653">
        <w:t xml:space="preserve">information. </w:t>
      </w:r>
    </w:p>
    <w:p w14:paraId="37ED57DB" w14:textId="49FA69AB" w:rsidR="00CC223C" w:rsidRDefault="00CC223C" w:rsidP="00D00653">
      <w:r w:rsidRPr="00CC223C">
        <w:rPr>
          <w:b/>
          <w:bCs/>
        </w:rPr>
        <w:t xml:space="preserve">Audio Description 2: </w:t>
      </w:r>
      <w:r>
        <w:t xml:space="preserve">The sound of </w:t>
      </w:r>
      <w:proofErr w:type="gramStart"/>
      <w:r>
        <w:t>a user</w:t>
      </w:r>
      <w:proofErr w:type="gramEnd"/>
      <w:r>
        <w:t xml:space="preserve"> clicking is played.</w:t>
      </w:r>
    </w:p>
    <w:p w14:paraId="78C4C63C" w14:textId="4CFF5FCD" w:rsidR="00CC223C" w:rsidRPr="00CC223C" w:rsidRDefault="00CC223C" w:rsidP="00D00653">
      <w:pPr>
        <w:rPr>
          <w:b/>
          <w:bCs/>
        </w:rPr>
      </w:pPr>
      <w:r w:rsidRPr="00CC223C">
        <w:rPr>
          <w:b/>
          <w:bCs/>
        </w:rPr>
        <w:t>Visual Description 3:</w:t>
      </w:r>
      <w:r>
        <w:t xml:space="preserve"> A ripple effect expands from the account tab and the screen phases to show a student profile page starting with the student name and email address at the top then three sections: “My Profile” with three links: general, dependents, and services, “History” with a link to past visits, and “My Profile” with three links: security, billing and help center.</w:t>
      </w:r>
    </w:p>
    <w:p w14:paraId="6A796C3D" w14:textId="77777777" w:rsidR="00CC223C" w:rsidRDefault="00CC223C" w:rsidP="00D00653">
      <w:r w:rsidRPr="00CC223C">
        <w:rPr>
          <w:b/>
          <w:bCs/>
        </w:rPr>
        <w:t>Narrator 3:</w:t>
      </w:r>
      <w:r>
        <w:t xml:space="preserve"> </w:t>
      </w:r>
      <w:r w:rsidR="00D00653" w:rsidRPr="00D00653">
        <w:t>From there, you'll</w:t>
      </w:r>
      <w:r w:rsidR="00D00653">
        <w:t xml:space="preserve"> </w:t>
      </w:r>
      <w:r w:rsidR="00D00653" w:rsidRPr="00D00653">
        <w:t>complete</w:t>
      </w:r>
      <w:r w:rsidR="00D00653">
        <w:t xml:space="preserve"> </w:t>
      </w:r>
      <w:r w:rsidR="00D00653" w:rsidRPr="00D00653">
        <w:t>the remaining parts of your profile</w:t>
      </w:r>
      <w:r w:rsidR="00D00653">
        <w:t xml:space="preserve"> </w:t>
      </w:r>
      <w:r w:rsidR="00D00653" w:rsidRPr="00D00653">
        <w:t>about your lifestyle, family history,</w:t>
      </w:r>
      <w:r w:rsidR="00D00653">
        <w:t xml:space="preserve"> </w:t>
      </w:r>
      <w:r w:rsidR="00D00653" w:rsidRPr="00D00653">
        <w:t>current</w:t>
      </w:r>
      <w:r w:rsidR="00D00653">
        <w:t xml:space="preserve"> </w:t>
      </w:r>
      <w:r w:rsidR="00D00653" w:rsidRPr="00D00653">
        <w:t xml:space="preserve">medications, and allergies. </w:t>
      </w:r>
    </w:p>
    <w:p w14:paraId="0ADAE0A1" w14:textId="7CCA4B9D" w:rsidR="00CC223C" w:rsidRPr="00CC223C" w:rsidRDefault="00CC223C" w:rsidP="00D00653">
      <w:r w:rsidRPr="00CC223C">
        <w:rPr>
          <w:b/>
          <w:bCs/>
        </w:rPr>
        <w:t xml:space="preserve">Visual Description 4: </w:t>
      </w:r>
      <w:r>
        <w:t xml:space="preserve">The phone switches between several pages: A medical history page with questionnaire about smoking, vaping, and alcohol consumption patterns, </w:t>
      </w:r>
      <w:r w:rsidR="00697F0A">
        <w:t>a family history page to add family members medical information, a current medications page to add what medications you may be taking, and an allergies page to add allergies you have.</w:t>
      </w:r>
    </w:p>
    <w:p w14:paraId="29DE6343" w14:textId="77777777" w:rsidR="00697F0A" w:rsidRDefault="00CC223C" w:rsidP="00D00653">
      <w:r w:rsidRPr="00CC223C">
        <w:rPr>
          <w:b/>
          <w:bCs/>
        </w:rPr>
        <w:t>Narrator 5:</w:t>
      </w:r>
      <w:r>
        <w:t xml:space="preserve"> </w:t>
      </w:r>
      <w:r w:rsidR="00D00653" w:rsidRPr="00D00653">
        <w:t>This</w:t>
      </w:r>
      <w:r w:rsidR="00D00653">
        <w:t xml:space="preserve"> </w:t>
      </w:r>
      <w:r w:rsidR="00D00653" w:rsidRPr="00D00653">
        <w:t>ensures your provider has background</w:t>
      </w:r>
      <w:r w:rsidR="00D00653">
        <w:t xml:space="preserve"> </w:t>
      </w:r>
      <w:r w:rsidR="00D00653" w:rsidRPr="00D00653">
        <w:t>information to</w:t>
      </w:r>
      <w:r w:rsidR="00D00653">
        <w:t xml:space="preserve"> </w:t>
      </w:r>
      <w:r w:rsidR="00D00653" w:rsidRPr="00D00653">
        <w:t>provide the best care</w:t>
      </w:r>
      <w:r w:rsidR="00D00653">
        <w:t xml:space="preserve"> </w:t>
      </w:r>
      <w:r w:rsidR="00D00653" w:rsidRPr="00D00653">
        <w:t xml:space="preserve">possible. </w:t>
      </w:r>
    </w:p>
    <w:p w14:paraId="3EB98164" w14:textId="74F501E7" w:rsidR="00697F0A" w:rsidRDefault="00697F0A" w:rsidP="00D00653">
      <w:r w:rsidRPr="00697F0A">
        <w:rPr>
          <w:b/>
          <w:bCs/>
        </w:rPr>
        <w:lastRenderedPageBreak/>
        <w:t>Visual Description 5:</w:t>
      </w:r>
      <w:r>
        <w:t xml:space="preserve"> </w:t>
      </w:r>
      <w:r>
        <w:t xml:space="preserve">The screen of the phone phases </w:t>
      </w:r>
      <w:proofErr w:type="gramStart"/>
      <w:r>
        <w:t>to show</w:t>
      </w:r>
      <w:proofErr w:type="gramEnd"/>
      <w:r>
        <w:t xml:space="preserve"> the home screen of the application. At the top it says, “Hello there, student.” Underneath the greeting is an illustration of a person waving and a button with a heart icon that says, “Get Care.” Below is a section with two buttons. The first button has an illustration of two people waving, a title: “Join Our Peer Community”, and a description: “It’s a safe space to anonymously share how you’re feeling and engage with other students.” The second button has an illustration of a person smiling and giving themself a hug. A title: “Get Started with Digital Self-Care”, and a description: “Take ownership of your health and well-being before and after visits with on-demand self-care content.” After that section is a section with the title: “Need Help?” It has a description: “Visit our frequently asked questions (FAQS) for answers and info.” It also has a button: “Visit FAQ.”</w:t>
      </w:r>
    </w:p>
    <w:p w14:paraId="476372F7" w14:textId="77777777" w:rsidR="00697F0A" w:rsidRDefault="00697F0A" w:rsidP="00D00653">
      <w:r w:rsidRPr="00697F0A">
        <w:rPr>
          <w:b/>
          <w:bCs/>
        </w:rPr>
        <w:t>Narrator 6:</w:t>
      </w:r>
      <w:r>
        <w:t xml:space="preserve"> </w:t>
      </w:r>
      <w:r w:rsidR="00D00653" w:rsidRPr="00D00653">
        <w:t>Timely care. It's for students</w:t>
      </w:r>
      <w:r w:rsidR="00D00653">
        <w:t xml:space="preserve"> </w:t>
      </w:r>
      <w:r w:rsidR="00D00653" w:rsidRPr="00D00653">
        <w:t xml:space="preserve">for free. </w:t>
      </w:r>
    </w:p>
    <w:p w14:paraId="66AEBBD7" w14:textId="71CDD059" w:rsidR="00697F0A" w:rsidRDefault="00697F0A" w:rsidP="00D00653">
      <w:r w:rsidRPr="00261FB9">
        <w:rPr>
          <w:b/>
          <w:bCs/>
        </w:rPr>
        <w:t xml:space="preserve">Visual Description </w:t>
      </w:r>
      <w:r>
        <w:rPr>
          <w:b/>
          <w:bCs/>
        </w:rPr>
        <w:t>6</w:t>
      </w:r>
      <w:r w:rsidRPr="00261FB9">
        <w:rPr>
          <w:b/>
          <w:bCs/>
        </w:rPr>
        <w:t xml:space="preserve">: </w:t>
      </w:r>
      <w:r>
        <w:t xml:space="preserve">The animated phone disappears and is replaced by a phone leaning on a laptop computer. The computer shows the home screen of </w:t>
      </w:r>
      <w:proofErr w:type="gramStart"/>
      <w:r>
        <w:t>TimelyCare</w:t>
      </w:r>
      <w:proofErr w:type="gramEnd"/>
      <w:r>
        <w:t xml:space="preserve"> and the phone shows the digital store front used to download the app. Underneath the image there is text reading “Get Registered Today! – timelycare.com.” There are icons for the apple app store and the google play store.</w:t>
      </w:r>
    </w:p>
    <w:p w14:paraId="0044F9D8" w14:textId="4FA68FD9" w:rsidR="00D00653" w:rsidRPr="00D00653" w:rsidRDefault="00697F0A" w:rsidP="00D00653">
      <w:r w:rsidRPr="00697F0A">
        <w:rPr>
          <w:b/>
          <w:bCs/>
        </w:rPr>
        <w:t>Narrator 7:</w:t>
      </w:r>
      <w:r>
        <w:t xml:space="preserve"> </w:t>
      </w:r>
      <w:r w:rsidR="00D00653" w:rsidRPr="00D00653">
        <w:t>Get started by visiting</w:t>
      </w:r>
      <w:r w:rsidR="00D00653">
        <w:t xml:space="preserve"> </w:t>
      </w:r>
      <w:r w:rsidR="00D00653" w:rsidRPr="00D00653">
        <w:t xml:space="preserve">timelycare.com or </w:t>
      </w:r>
      <w:proofErr w:type="gramStart"/>
      <w:r w:rsidR="00D00653" w:rsidRPr="00D00653">
        <w:t>download</w:t>
      </w:r>
      <w:proofErr w:type="gramEnd"/>
      <w:r w:rsidR="00D00653" w:rsidRPr="00D00653">
        <w:t xml:space="preserve"> the Timely</w:t>
      </w:r>
      <w:r w:rsidR="00D00653">
        <w:t>C</w:t>
      </w:r>
      <w:r w:rsidR="00D00653" w:rsidRPr="00D00653">
        <w:t>are</w:t>
      </w:r>
      <w:r w:rsidR="00D00653">
        <w:t xml:space="preserve"> </w:t>
      </w:r>
      <w:r w:rsidR="00D00653" w:rsidRPr="00D00653">
        <w:t>app.</w:t>
      </w:r>
    </w:p>
    <w:p w14:paraId="12D68E26" w14:textId="77777777" w:rsidR="00A95B20" w:rsidRDefault="00A95B20"/>
    <w:sectPr w:rsidR="00A95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9"/>
    <w:rsid w:val="000D2AD9"/>
    <w:rsid w:val="00516B89"/>
    <w:rsid w:val="00697F0A"/>
    <w:rsid w:val="008103BF"/>
    <w:rsid w:val="00A95B20"/>
    <w:rsid w:val="00CC223C"/>
    <w:rsid w:val="00D00653"/>
    <w:rsid w:val="00DC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C2C5"/>
  <w15:chartTrackingRefBased/>
  <w15:docId w15:val="{E80DAB25-A1F6-4E1C-9A27-3590C343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29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2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0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3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5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9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2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Ben</dc:creator>
  <cp:keywords/>
  <dc:description/>
  <cp:lastModifiedBy>Harper, Ben</cp:lastModifiedBy>
  <cp:revision>3</cp:revision>
  <dcterms:created xsi:type="dcterms:W3CDTF">2025-08-05T18:35:00Z</dcterms:created>
  <dcterms:modified xsi:type="dcterms:W3CDTF">2025-08-05T19:06:00Z</dcterms:modified>
</cp:coreProperties>
</file>