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77777777"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Agenda</w:t>
      </w:r>
    </w:p>
    <w:p w14:paraId="40462AC2" w14:textId="1C453A22" w:rsidR="003C6C80" w:rsidRDefault="003C6C80" w:rsidP="003C6C80">
      <w:pPr>
        <w:pStyle w:val="NoSpacing"/>
        <w:jc w:val="center"/>
        <w:rPr>
          <w:rFonts w:ascii="Arial" w:hAnsi="Arial" w:cs="Arial"/>
          <w:b/>
          <w:sz w:val="20"/>
          <w:szCs w:val="20"/>
        </w:rPr>
      </w:pPr>
      <w:r w:rsidRPr="006010A1">
        <w:rPr>
          <w:rFonts w:ascii="Arial" w:hAnsi="Arial" w:cs="Arial"/>
          <w:sz w:val="20"/>
          <w:szCs w:val="20"/>
        </w:rPr>
        <w:t xml:space="preserve">The Staff Advisory Council will meet on </w:t>
      </w:r>
      <w:r w:rsidR="00423493">
        <w:rPr>
          <w:rFonts w:ascii="Arial" w:hAnsi="Arial" w:cs="Arial"/>
          <w:b/>
          <w:sz w:val="20"/>
          <w:szCs w:val="20"/>
        </w:rPr>
        <w:t>September 15</w:t>
      </w:r>
      <w:r w:rsidR="00B72B01">
        <w:rPr>
          <w:rFonts w:ascii="Arial" w:hAnsi="Arial" w:cs="Arial"/>
          <w:b/>
          <w:sz w:val="20"/>
          <w:szCs w:val="20"/>
        </w:rPr>
        <w:t xml:space="preserve">, 2020 at </w:t>
      </w:r>
      <w:r w:rsidR="007951D0">
        <w:rPr>
          <w:rFonts w:ascii="Arial" w:hAnsi="Arial" w:cs="Arial"/>
          <w:b/>
          <w:sz w:val="20"/>
          <w:szCs w:val="20"/>
        </w:rPr>
        <w:t>12p</w:t>
      </w:r>
    </w:p>
    <w:p w14:paraId="0C76DC6F" w14:textId="51A6BFA1" w:rsidR="002D51B3" w:rsidRPr="002D51B3" w:rsidRDefault="00B72B01" w:rsidP="002D51B3">
      <w:pPr>
        <w:pStyle w:val="NoSpacing"/>
        <w:jc w:val="center"/>
        <w:rPr>
          <w:rFonts w:ascii="Arial" w:hAnsi="Arial" w:cs="Arial"/>
          <w:b/>
          <w:sz w:val="20"/>
          <w:szCs w:val="20"/>
        </w:rPr>
      </w:pPr>
      <w:r>
        <w:rPr>
          <w:rFonts w:ascii="Arial" w:hAnsi="Arial" w:cs="Arial"/>
          <w:b/>
          <w:sz w:val="20"/>
          <w:szCs w:val="20"/>
        </w:rPr>
        <w:t>Zoom</w:t>
      </w:r>
    </w:p>
    <w:p w14:paraId="005B62B1" w14:textId="4487A640"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Join Zoom Meeting</w:t>
      </w:r>
    </w:p>
    <w:p w14:paraId="4CE5D74C" w14:textId="2301C310"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hyperlink r:id="rId6" w:tgtFrame="_blank" w:history="1">
        <w:r>
          <w:rPr>
            <w:rStyle w:val="Hyperlink"/>
            <w:rFonts w:ascii="Calibri" w:hAnsi="Calibri" w:cs="Calibri"/>
            <w:sz w:val="22"/>
            <w:szCs w:val="22"/>
            <w:bdr w:val="none" w:sz="0" w:space="0" w:color="auto" w:frame="1"/>
          </w:rPr>
          <w:t>https://osuchs.zoom.us/j/95602086328?pwd=cmRHT2h3RDFLRjJQSktLR3N4dm5rdz09</w:t>
        </w:r>
      </w:hyperlink>
    </w:p>
    <w:p w14:paraId="288164E4" w14:textId="15A5002D"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p>
    <w:p w14:paraId="07083E5F" w14:textId="76047D22"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Meeting ID: 956 0208 6328</w:t>
      </w:r>
    </w:p>
    <w:p w14:paraId="624D772F" w14:textId="254189CC"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Passcode: 182922</w:t>
      </w:r>
    </w:p>
    <w:p w14:paraId="50E23A83" w14:textId="5E50281B"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One tap mobile</w:t>
      </w:r>
    </w:p>
    <w:p w14:paraId="11EB97C6" w14:textId="441F7B36"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+16699009128,,95602086328#,,,,,,0#,,182922# US (San Jose)</w:t>
      </w:r>
    </w:p>
    <w:p w14:paraId="162A34CA" w14:textId="06C69393"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+12532158782,,95602086328#,,,,,,0#,,182922# US (Tacoma)</w:t>
      </w:r>
    </w:p>
    <w:p w14:paraId="6C37E326" w14:textId="0B18106C"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p>
    <w:p w14:paraId="00A7321D" w14:textId="353AC48B"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Meeting ID: 956 0208 6328</w:t>
      </w:r>
    </w:p>
    <w:p w14:paraId="293A3DE1" w14:textId="2A92E303"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Passcode: 182922</w:t>
      </w:r>
    </w:p>
    <w:p w14:paraId="3A64B52F" w14:textId="601BADC0"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Find your local number: </w:t>
      </w:r>
      <w:hyperlink r:id="rId7" w:tgtFrame="_blank" w:history="1">
        <w:r>
          <w:rPr>
            <w:rStyle w:val="Hyperlink"/>
            <w:rFonts w:ascii="Calibri" w:hAnsi="Calibri" w:cs="Calibri"/>
            <w:sz w:val="22"/>
            <w:szCs w:val="22"/>
            <w:bdr w:val="none" w:sz="0" w:space="0" w:color="auto" w:frame="1"/>
          </w:rPr>
          <w:t>https://osuchs.zoom.us/u/aFzUFfd19</w:t>
        </w:r>
      </w:hyperlink>
    </w:p>
    <w:p w14:paraId="7F65CBB4" w14:textId="77777777" w:rsidR="002D51B3" w:rsidRPr="006C28A2" w:rsidRDefault="002D51B3" w:rsidP="006C28A2">
      <w:pPr>
        <w:jc w:val="center"/>
        <w:rPr>
          <w:rFonts w:ascii="Calibri" w:eastAsia="Calibri" w:hAnsi="Calibri" w:cs="Calibri"/>
        </w:rPr>
      </w:pPr>
    </w:p>
    <w:p w14:paraId="4D0D043E" w14:textId="4B191D6D" w:rsidR="003C6C80" w:rsidRPr="000A1771" w:rsidRDefault="003C6C80" w:rsidP="006C28A2">
      <w:pPr>
        <w:spacing w:before="100" w:beforeAutospacing="1" w:after="100" w:afterAutospacing="1" w:line="240" w:lineRule="auto"/>
        <w:jc w:val="center"/>
        <w:rPr>
          <w:rFonts w:ascii="Arial" w:hAnsi="Arial" w:cs="Arial"/>
          <w:b/>
          <w:sz w:val="20"/>
          <w:szCs w:val="20"/>
        </w:rPr>
      </w:pPr>
      <w:r>
        <w:rPr>
          <w:rFonts w:ascii="Arial" w:hAnsi="Arial" w:cs="Arial"/>
          <w:sz w:val="20"/>
          <w:szCs w:val="20"/>
        </w:rPr>
        <w:t>All meetings are open to all staff of OSUCHS.</w:t>
      </w:r>
    </w:p>
    <w:p w14:paraId="0768A3AE" w14:textId="77777777" w:rsidR="003C6C80" w:rsidRPr="006010A1" w:rsidRDefault="003C6C80" w:rsidP="003C6C80">
      <w:pPr>
        <w:pStyle w:val="NoSpacing"/>
        <w:rPr>
          <w:rFonts w:ascii="Arial" w:hAnsi="Arial" w:cs="Arial"/>
          <w:sz w:val="20"/>
          <w:szCs w:val="20"/>
        </w:rPr>
      </w:pPr>
    </w:p>
    <w:p w14:paraId="545C05EE" w14:textId="370FAD32"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Pr>
          <w:rFonts w:ascii="Arial" w:hAnsi="Arial" w:cs="Arial"/>
          <w:b/>
          <w:sz w:val="20"/>
          <w:szCs w:val="20"/>
        </w:rPr>
        <w:t xml:space="preserve">: </w:t>
      </w:r>
      <w:r w:rsidR="00B72B01">
        <w:rPr>
          <w:rFonts w:ascii="Arial" w:hAnsi="Arial" w:cs="Arial"/>
          <w:sz w:val="20"/>
          <w:szCs w:val="20"/>
        </w:rPr>
        <w:t>Sherrita Sweet</w:t>
      </w:r>
    </w:p>
    <w:p w14:paraId="695C4C62" w14:textId="77777777"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Pr="00890C86">
        <w:rPr>
          <w:rFonts w:ascii="Arial" w:hAnsi="Arial" w:cs="Arial"/>
          <w:sz w:val="20"/>
          <w:szCs w:val="20"/>
        </w:rPr>
        <w:t>Michelle Loveless</w:t>
      </w:r>
    </w:p>
    <w:p w14:paraId="14EB2C0A" w14:textId="112618F3" w:rsidR="003C6C80" w:rsidRPr="00CA09FE"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Approval of Minutes: </w:t>
      </w:r>
      <w:r w:rsidR="00423493">
        <w:rPr>
          <w:rFonts w:ascii="Arial" w:hAnsi="Arial" w:cs="Arial"/>
          <w:sz w:val="20"/>
          <w:szCs w:val="20"/>
        </w:rPr>
        <w:t>8/18</w:t>
      </w:r>
      <w:r w:rsidR="002D51B3">
        <w:rPr>
          <w:rFonts w:ascii="Arial" w:hAnsi="Arial" w:cs="Arial"/>
          <w:sz w:val="20"/>
          <w:szCs w:val="20"/>
        </w:rPr>
        <w:t>/20</w:t>
      </w:r>
    </w:p>
    <w:p w14:paraId="1D052658" w14:textId="77777777"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p>
    <w:p w14:paraId="699CC5F9" w14:textId="53EFA89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p>
    <w:p w14:paraId="3E63D0A7" w14:textId="2B9A24F3" w:rsidR="00206867" w:rsidRPr="001A580E"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Administration</w:t>
      </w:r>
    </w:p>
    <w:p w14:paraId="4A438696" w14:textId="10A4ACCF" w:rsidR="001A580E" w:rsidRPr="009F0A5D" w:rsidRDefault="001A580E"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Facilities</w:t>
      </w:r>
      <w:r w:rsidR="00423493">
        <w:rPr>
          <w:rFonts w:ascii="Arial" w:hAnsi="Arial" w:cs="Arial"/>
          <w:b/>
          <w:sz w:val="20"/>
          <w:szCs w:val="20"/>
        </w:rPr>
        <w:t xml:space="preserve">- </w:t>
      </w:r>
      <w:r w:rsidR="00423493" w:rsidRPr="00423493">
        <w:rPr>
          <w:rFonts w:ascii="Arial" w:hAnsi="Arial" w:cs="Arial"/>
          <w:bCs/>
          <w:sz w:val="20"/>
          <w:szCs w:val="20"/>
        </w:rPr>
        <w:t>Angelyn Holmes</w:t>
      </w:r>
    </w:p>
    <w:p w14:paraId="16485F6D" w14:textId="2196207F" w:rsidR="003C6C80" w:rsidRPr="009A4663" w:rsidRDefault="00794DD1"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IT</w:t>
      </w:r>
    </w:p>
    <w:p w14:paraId="71819A62" w14:textId="2C22F7A1" w:rsidR="00897F33" w:rsidRDefault="00897F3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Wellness</w:t>
      </w:r>
    </w:p>
    <w:p w14:paraId="73A15A0C"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Social Media</w:t>
      </w:r>
    </w:p>
    <w:p w14:paraId="100863F7" w14:textId="77777777"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Please follow our Facebook page for all health education/programming!  OSU Center for Health Sciences Wellness</w:t>
      </w:r>
    </w:p>
    <w:p w14:paraId="2CEFB9E6"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Fitness Center Hours</w:t>
      </w:r>
    </w:p>
    <w:p w14:paraId="03BB64C1" w14:textId="3E5F2CEE"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 xml:space="preserve">Fitness Center hours will expand to mimic campus operational hours starting Wednesday (9/16/2020)  </w:t>
      </w:r>
    </w:p>
    <w:p w14:paraId="4714FC6E"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Tour Tahlequah Step Challenge (Coming Soon)</w:t>
      </w:r>
    </w:p>
    <w:p w14:paraId="0B24EA45" w14:textId="35650C9D"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 xml:space="preserve">The Tour Tahlequah Step Challenge is a </w:t>
      </w:r>
      <w:r w:rsidRPr="00423493">
        <w:rPr>
          <w:rFonts w:ascii="Arial" w:hAnsi="Arial" w:cs="Arial"/>
          <w:bCs/>
          <w:sz w:val="20"/>
          <w:szCs w:val="20"/>
        </w:rPr>
        <w:t>one-month</w:t>
      </w:r>
      <w:r w:rsidRPr="00423493">
        <w:rPr>
          <w:rFonts w:ascii="Arial" w:hAnsi="Arial" w:cs="Arial"/>
          <w:bCs/>
          <w:sz w:val="20"/>
          <w:szCs w:val="20"/>
        </w:rPr>
        <w:t xml:space="preserve"> walking challenge that encourages its participants to get active while learning more about the local restaurants, parks, and history of the Tahlequah community as well as its surrounding areas.  From October 1st – </w:t>
      </w:r>
      <w:r w:rsidRPr="00423493">
        <w:rPr>
          <w:rFonts w:ascii="Arial" w:hAnsi="Arial" w:cs="Arial"/>
          <w:bCs/>
          <w:sz w:val="20"/>
          <w:szCs w:val="20"/>
        </w:rPr>
        <w:lastRenderedPageBreak/>
        <w:t>31st, join</w:t>
      </w:r>
      <w:r>
        <w:rPr>
          <w:rFonts w:ascii="Arial" w:hAnsi="Arial" w:cs="Arial"/>
          <w:bCs/>
          <w:sz w:val="20"/>
          <w:szCs w:val="20"/>
        </w:rPr>
        <w:t>in</w:t>
      </w:r>
      <w:r w:rsidRPr="00423493">
        <w:rPr>
          <w:rFonts w:ascii="Arial" w:hAnsi="Arial" w:cs="Arial"/>
          <w:bCs/>
          <w:sz w:val="20"/>
          <w:szCs w:val="20"/>
        </w:rPr>
        <w:t xml:space="preserve">g us as we walk the distance between must-see destinations found within a </w:t>
      </w:r>
      <w:r w:rsidRPr="00423493">
        <w:rPr>
          <w:rFonts w:ascii="Arial" w:hAnsi="Arial" w:cs="Arial"/>
          <w:bCs/>
          <w:sz w:val="20"/>
          <w:szCs w:val="20"/>
        </w:rPr>
        <w:t>30-minute</w:t>
      </w:r>
      <w:r w:rsidRPr="00423493">
        <w:rPr>
          <w:rFonts w:ascii="Arial" w:hAnsi="Arial" w:cs="Arial"/>
          <w:bCs/>
          <w:sz w:val="20"/>
          <w:szCs w:val="20"/>
        </w:rPr>
        <w:t xml:space="preserve"> drive from the OSU CHS Cherokee Nation Campus.  Be on the lookout for additional registration information coming your way!</w:t>
      </w:r>
    </w:p>
    <w:p w14:paraId="223C1888" w14:textId="77777777" w:rsidR="00423493" w:rsidRPr="00423493" w:rsidRDefault="00423493" w:rsidP="00423493">
      <w:pPr>
        <w:pStyle w:val="ListParagraph"/>
        <w:numPr>
          <w:ilvl w:val="4"/>
          <w:numId w:val="1"/>
        </w:numPr>
        <w:spacing w:after="0" w:line="360" w:lineRule="auto"/>
        <w:rPr>
          <w:rFonts w:ascii="Arial" w:hAnsi="Arial" w:cs="Arial"/>
          <w:bCs/>
          <w:sz w:val="20"/>
          <w:szCs w:val="20"/>
        </w:rPr>
      </w:pPr>
      <w:r w:rsidRPr="00423493">
        <w:rPr>
          <w:rFonts w:ascii="Arial" w:hAnsi="Arial" w:cs="Arial"/>
          <w:bCs/>
          <w:sz w:val="20"/>
          <w:szCs w:val="20"/>
        </w:rPr>
        <w:t xml:space="preserve">You don’t actually walk to the physical location.  You simply have to walk the associated distance to meet the checkpoint.  </w:t>
      </w:r>
    </w:p>
    <w:p w14:paraId="7685ED79"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Group Fitness</w:t>
      </w:r>
    </w:p>
    <w:p w14:paraId="0AF43385" w14:textId="77777777"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 xml:space="preserve">Group Fitness classes are back in session.  Visit the CHS Fitness Center or OSU Center for Health Sciences Wellness Facebook page for more info.  </w:t>
      </w:r>
    </w:p>
    <w:p w14:paraId="556932D5"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Personal Training</w:t>
      </w:r>
    </w:p>
    <w:p w14:paraId="3FCFF417" w14:textId="77777777"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 xml:space="preserve">Personal Training sessions are now available in the CHS Fitness Center.  We have 4 trainers on staff and they are ready for clients!  Contact Alanna.harris@okstate.edu for more info. </w:t>
      </w:r>
    </w:p>
    <w:p w14:paraId="27D3E09C"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Future Programming</w:t>
      </w:r>
    </w:p>
    <w:p w14:paraId="065C9ABD" w14:textId="77777777"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Wellness Workshops</w:t>
      </w:r>
    </w:p>
    <w:p w14:paraId="29A904E0" w14:textId="77777777" w:rsidR="00423493" w:rsidRPr="00423493" w:rsidRDefault="00423493" w:rsidP="00423493">
      <w:pPr>
        <w:pStyle w:val="ListParagraph"/>
        <w:numPr>
          <w:ilvl w:val="4"/>
          <w:numId w:val="1"/>
        </w:numPr>
        <w:spacing w:after="0" w:line="360" w:lineRule="auto"/>
        <w:rPr>
          <w:rFonts w:ascii="Arial" w:hAnsi="Arial" w:cs="Arial"/>
          <w:bCs/>
          <w:sz w:val="20"/>
          <w:szCs w:val="20"/>
        </w:rPr>
      </w:pPr>
      <w:r w:rsidRPr="00423493">
        <w:rPr>
          <w:rFonts w:ascii="Arial" w:hAnsi="Arial" w:cs="Arial"/>
          <w:bCs/>
          <w:sz w:val="20"/>
          <w:szCs w:val="20"/>
        </w:rPr>
        <w:t>We will be opening our wellness workshop series this semester.  There will be many different topics to choose from (nutrition, time management, teamwork, stress, screen time, etc.).  Your department will have the ability to submit a request form and we will either come to your location for the lecture (if we can maintain social distancing protocols) or you will be able to access the trainings virtually via pre-recorded material along with Zoom interaction.</w:t>
      </w:r>
    </w:p>
    <w:p w14:paraId="542CD266" w14:textId="568D1DEB"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 xml:space="preserve">Fitness </w:t>
      </w:r>
      <w:r>
        <w:rPr>
          <w:rFonts w:ascii="Arial" w:hAnsi="Arial" w:cs="Arial"/>
          <w:bCs/>
          <w:sz w:val="20"/>
          <w:szCs w:val="20"/>
        </w:rPr>
        <w:t>o</w:t>
      </w:r>
      <w:r w:rsidRPr="00423493">
        <w:rPr>
          <w:rFonts w:ascii="Arial" w:hAnsi="Arial" w:cs="Arial"/>
          <w:bCs/>
          <w:sz w:val="20"/>
          <w:szCs w:val="20"/>
        </w:rPr>
        <w:t>n the Go</w:t>
      </w:r>
    </w:p>
    <w:p w14:paraId="569088C4" w14:textId="77777777" w:rsidR="00423493" w:rsidRPr="00423493" w:rsidRDefault="00423493" w:rsidP="00423493">
      <w:pPr>
        <w:pStyle w:val="ListParagraph"/>
        <w:numPr>
          <w:ilvl w:val="4"/>
          <w:numId w:val="1"/>
        </w:numPr>
        <w:spacing w:after="0" w:line="360" w:lineRule="auto"/>
        <w:rPr>
          <w:rFonts w:ascii="Arial" w:hAnsi="Arial" w:cs="Arial"/>
          <w:bCs/>
          <w:sz w:val="20"/>
          <w:szCs w:val="20"/>
        </w:rPr>
      </w:pPr>
      <w:r w:rsidRPr="00423493">
        <w:rPr>
          <w:rFonts w:ascii="Arial" w:hAnsi="Arial" w:cs="Arial"/>
          <w:bCs/>
          <w:sz w:val="20"/>
          <w:szCs w:val="20"/>
        </w:rPr>
        <w:t xml:space="preserve">This is a program we’re looking to get off the ground soon as well.  This is a program that will allow departments to request personalized fitness classes for their employee population.  Sessions can either be done in the CHS Fitness Studio, or we can come to your location (if space allows).  </w:t>
      </w:r>
    </w:p>
    <w:p w14:paraId="01DBAEC2" w14:textId="77777777"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Mental Health First Aid</w:t>
      </w:r>
    </w:p>
    <w:p w14:paraId="5482A85D" w14:textId="4C464202" w:rsidR="00423493" w:rsidRPr="00423493" w:rsidRDefault="00423493" w:rsidP="00423493">
      <w:pPr>
        <w:pStyle w:val="ListParagraph"/>
        <w:numPr>
          <w:ilvl w:val="4"/>
          <w:numId w:val="1"/>
        </w:numPr>
        <w:spacing w:after="0" w:line="360" w:lineRule="auto"/>
        <w:rPr>
          <w:rFonts w:ascii="Arial" w:hAnsi="Arial" w:cs="Arial"/>
          <w:bCs/>
          <w:sz w:val="20"/>
          <w:szCs w:val="20"/>
        </w:rPr>
      </w:pPr>
      <w:r w:rsidRPr="00423493">
        <w:rPr>
          <w:rFonts w:ascii="Arial" w:hAnsi="Arial" w:cs="Arial"/>
          <w:bCs/>
          <w:sz w:val="20"/>
          <w:szCs w:val="20"/>
        </w:rPr>
        <w:t xml:space="preserve">Be on the lookout for another MHFA training invitation.  Possibly looking at the month of November for dates.  </w:t>
      </w:r>
    </w:p>
    <w:p w14:paraId="140C8DE0" w14:textId="3D736D67" w:rsidR="00206867" w:rsidRPr="009A4663"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HR</w:t>
      </w:r>
      <w:r w:rsidR="00423493">
        <w:rPr>
          <w:rFonts w:ascii="Arial" w:hAnsi="Arial" w:cs="Arial"/>
          <w:b/>
          <w:sz w:val="20"/>
          <w:szCs w:val="20"/>
        </w:rPr>
        <w:t xml:space="preserve">- </w:t>
      </w:r>
      <w:r w:rsidR="00423493" w:rsidRPr="00423493">
        <w:rPr>
          <w:rFonts w:ascii="Arial" w:hAnsi="Arial" w:cs="Arial"/>
          <w:bCs/>
          <w:sz w:val="20"/>
          <w:szCs w:val="20"/>
        </w:rPr>
        <w:t>Tina Tappana</w:t>
      </w:r>
    </w:p>
    <w:p w14:paraId="26C9036B" w14:textId="45B5E998" w:rsidR="002D51B3" w:rsidRPr="002D51B3" w:rsidRDefault="00206867" w:rsidP="002D51B3">
      <w:pPr>
        <w:pStyle w:val="ListParagraph"/>
        <w:numPr>
          <w:ilvl w:val="1"/>
          <w:numId w:val="1"/>
        </w:numPr>
        <w:spacing w:after="0" w:line="360" w:lineRule="auto"/>
        <w:rPr>
          <w:rFonts w:ascii="Arial" w:hAnsi="Arial" w:cs="Arial"/>
          <w:b/>
          <w:sz w:val="20"/>
          <w:szCs w:val="20"/>
        </w:rPr>
      </w:pPr>
      <w:r>
        <w:rPr>
          <w:rFonts w:ascii="Arial" w:hAnsi="Arial" w:cs="Arial"/>
          <w:b/>
          <w:sz w:val="20"/>
          <w:szCs w:val="20"/>
        </w:rPr>
        <w:t>Security</w:t>
      </w:r>
    </w:p>
    <w:p w14:paraId="10BF8693" w14:textId="77777777" w:rsidR="003C6C80" w:rsidRPr="007C4C91" w:rsidRDefault="003C6C80" w:rsidP="003C6C80">
      <w:pPr>
        <w:pStyle w:val="ListParagraph"/>
        <w:numPr>
          <w:ilvl w:val="0"/>
          <w:numId w:val="1"/>
        </w:numPr>
        <w:spacing w:after="0" w:line="360" w:lineRule="auto"/>
        <w:rPr>
          <w:rFonts w:ascii="Arial" w:hAnsi="Arial" w:cs="Arial"/>
          <w:b/>
          <w:sz w:val="20"/>
          <w:szCs w:val="20"/>
        </w:rPr>
      </w:pPr>
      <w:r w:rsidRPr="007C4C91">
        <w:rPr>
          <w:rFonts w:ascii="Arial" w:hAnsi="Arial" w:cs="Arial"/>
          <w:b/>
          <w:sz w:val="20"/>
          <w:szCs w:val="20"/>
        </w:rPr>
        <w:t>Officer Reports:</w:t>
      </w:r>
    </w:p>
    <w:p w14:paraId="1E9A6895" w14:textId="686E2FFF" w:rsidR="003C6C80" w:rsidRPr="00D71EC6"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Secretary - </w:t>
      </w:r>
      <w:r w:rsidRPr="00890C86">
        <w:rPr>
          <w:rFonts w:ascii="Arial" w:hAnsi="Arial" w:cs="Arial"/>
          <w:sz w:val="20"/>
          <w:szCs w:val="20"/>
        </w:rPr>
        <w:t>Michelle Loveless</w:t>
      </w:r>
      <w:r w:rsidR="008972D4">
        <w:rPr>
          <w:rFonts w:ascii="Arial" w:hAnsi="Arial" w:cs="Arial"/>
          <w:sz w:val="20"/>
          <w:szCs w:val="20"/>
        </w:rPr>
        <w:t>- none</w:t>
      </w:r>
    </w:p>
    <w:p w14:paraId="48445AF9" w14:textId="2A63F045" w:rsidR="003C6C80" w:rsidRPr="00184170"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Treasurer - </w:t>
      </w:r>
      <w:r w:rsidRPr="00890C86">
        <w:rPr>
          <w:rFonts w:ascii="Arial" w:hAnsi="Arial" w:cs="Arial"/>
          <w:sz w:val="20"/>
          <w:szCs w:val="20"/>
        </w:rPr>
        <w:t>Darlene DuBois</w:t>
      </w:r>
    </w:p>
    <w:p w14:paraId="0162CF30" w14:textId="30F206F7" w:rsidR="003C6C80" w:rsidRPr="006C28A2"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Vice Chair – </w:t>
      </w:r>
      <w:r w:rsidR="007951D0">
        <w:rPr>
          <w:rFonts w:ascii="Arial" w:hAnsi="Arial" w:cs="Arial"/>
          <w:bCs/>
          <w:sz w:val="20"/>
          <w:szCs w:val="20"/>
        </w:rPr>
        <w:t>Diana Sanders</w:t>
      </w:r>
    </w:p>
    <w:p w14:paraId="019EA5C7" w14:textId="6ECF4DC6" w:rsidR="006C28A2" w:rsidRPr="002D51B3" w:rsidRDefault="003C6C80" w:rsidP="00E17CB3">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CA560B">
        <w:rPr>
          <w:rFonts w:ascii="Arial" w:hAnsi="Arial" w:cs="Arial"/>
          <w:sz w:val="20"/>
          <w:szCs w:val="20"/>
        </w:rPr>
        <w:t>Sherrita Sweet</w:t>
      </w:r>
    </w:p>
    <w:p w14:paraId="21E791CD" w14:textId="12ACB17A" w:rsidR="002D51B3" w:rsidRPr="00E17CB3" w:rsidRDefault="002D51B3" w:rsidP="002D51B3">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SAC SWOT Discussion </w:t>
      </w:r>
    </w:p>
    <w:p w14:paraId="5FA93DAE" w14:textId="42DDFCF4"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p>
    <w:p w14:paraId="61F31BA9" w14:textId="77777777" w:rsidR="009D27FA" w:rsidRPr="006C28A2" w:rsidRDefault="009D27FA" w:rsidP="009D27FA">
      <w:pPr>
        <w:pStyle w:val="ListParagraph"/>
        <w:numPr>
          <w:ilvl w:val="1"/>
          <w:numId w:val="1"/>
        </w:numPr>
        <w:spacing w:after="0" w:line="360" w:lineRule="auto"/>
        <w:rPr>
          <w:rFonts w:ascii="Arial" w:hAnsi="Arial" w:cs="Arial"/>
          <w:bCs/>
          <w:sz w:val="20"/>
          <w:szCs w:val="20"/>
        </w:rPr>
      </w:pPr>
      <w:r w:rsidRPr="00F943AC">
        <w:rPr>
          <w:rFonts w:ascii="Arial" w:hAnsi="Arial" w:cs="Arial"/>
          <w:b/>
          <w:sz w:val="20"/>
          <w:szCs w:val="20"/>
        </w:rPr>
        <w:t>Rules and Procedures Committee</w:t>
      </w:r>
    </w:p>
    <w:p w14:paraId="46790E97" w14:textId="77777777" w:rsidR="009D27FA" w:rsidRPr="006C28A2"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Communications Committee</w:t>
      </w:r>
    </w:p>
    <w:p w14:paraId="2D319BC9" w14:textId="77777777" w:rsidR="009D27FA" w:rsidRPr="009E5F7F"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Awards and Recognition Committee</w:t>
      </w:r>
    </w:p>
    <w:p w14:paraId="3F65C034" w14:textId="63323B32" w:rsidR="009D27FA" w:rsidRDefault="009D27FA" w:rsidP="009D27FA">
      <w:pPr>
        <w:pStyle w:val="ListParagraph"/>
        <w:numPr>
          <w:ilvl w:val="1"/>
          <w:numId w:val="1"/>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utreach &amp; Fundraising Committee</w:t>
      </w:r>
    </w:p>
    <w:p w14:paraId="4C081B0D" w14:textId="045DC135" w:rsidR="009D27FA" w:rsidRPr="009D27FA" w:rsidRDefault="009D27FA" w:rsidP="009D27FA">
      <w:pPr>
        <w:pStyle w:val="ListParagraph"/>
        <w:numPr>
          <w:ilvl w:val="0"/>
          <w:numId w:val="1"/>
        </w:numPr>
        <w:spacing w:after="0" w:line="360" w:lineRule="auto"/>
        <w:rPr>
          <w:rFonts w:ascii="Arial" w:hAnsi="Arial" w:cs="Arial"/>
          <w:b/>
          <w:sz w:val="20"/>
          <w:szCs w:val="20"/>
        </w:rPr>
      </w:pPr>
      <w:r>
        <w:rPr>
          <w:rFonts w:ascii="Arial" w:hAnsi="Arial" w:cs="Arial"/>
          <w:b/>
          <w:sz w:val="20"/>
          <w:szCs w:val="20"/>
        </w:rPr>
        <w:lastRenderedPageBreak/>
        <w:t xml:space="preserve">“Threats” </w:t>
      </w:r>
      <w:bookmarkStart w:id="0" w:name="_GoBack"/>
      <w:bookmarkEnd w:id="0"/>
      <w:r>
        <w:rPr>
          <w:rFonts w:ascii="Arial" w:hAnsi="Arial" w:cs="Arial"/>
          <w:b/>
          <w:sz w:val="20"/>
          <w:szCs w:val="20"/>
        </w:rPr>
        <w:t>Discussion/Brainstorm</w:t>
      </w:r>
      <w:r w:rsidRPr="009D27FA">
        <w:rPr>
          <w:rFonts w:ascii="Arial" w:hAnsi="Arial" w:cs="Arial"/>
          <w:b/>
          <w:sz w:val="20"/>
          <w:szCs w:val="20"/>
        </w:rPr>
        <w:tab/>
      </w:r>
      <w:r w:rsidRPr="009D27FA">
        <w:rPr>
          <w:rFonts w:ascii="Arial" w:hAnsi="Arial" w:cs="Arial"/>
          <w:b/>
          <w:sz w:val="20"/>
          <w:szCs w:val="20"/>
        </w:rPr>
        <w:tab/>
      </w:r>
      <w:r w:rsidRPr="009D27FA">
        <w:rPr>
          <w:rFonts w:ascii="Arial" w:hAnsi="Arial" w:cs="Arial"/>
          <w:b/>
          <w:sz w:val="20"/>
          <w:szCs w:val="20"/>
        </w:rPr>
        <w:tab/>
      </w:r>
    </w:p>
    <w:p w14:paraId="5FB79F71" w14:textId="2EE0E848"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 xml:space="preserve">New Business: </w:t>
      </w:r>
    </w:p>
    <w:p w14:paraId="053BE65F" w14:textId="613F0161" w:rsidR="009D27FA" w:rsidRDefault="009D27FA" w:rsidP="009D27FA">
      <w:pPr>
        <w:pStyle w:val="ListParagraph"/>
        <w:numPr>
          <w:ilvl w:val="1"/>
          <w:numId w:val="1"/>
        </w:numPr>
        <w:spacing w:after="0" w:line="360" w:lineRule="auto"/>
        <w:rPr>
          <w:rFonts w:ascii="Arial" w:hAnsi="Arial" w:cs="Arial"/>
          <w:b/>
          <w:sz w:val="20"/>
          <w:szCs w:val="20"/>
        </w:rPr>
      </w:pPr>
      <w:r>
        <w:rPr>
          <w:rFonts w:ascii="Arial" w:hAnsi="Arial" w:cs="Arial"/>
          <w:b/>
          <w:sz w:val="20"/>
          <w:szCs w:val="20"/>
        </w:rPr>
        <w:t>Potential New Member Introductions</w:t>
      </w:r>
    </w:p>
    <w:p w14:paraId="4924C2B3" w14:textId="2CB7CD12" w:rsidR="009D27FA" w:rsidRPr="009D27FA" w:rsidRDefault="009D27FA" w:rsidP="009D27FA">
      <w:pPr>
        <w:pStyle w:val="ListParagraph"/>
        <w:numPr>
          <w:ilvl w:val="2"/>
          <w:numId w:val="1"/>
        </w:numPr>
        <w:spacing w:after="0" w:line="360" w:lineRule="auto"/>
        <w:rPr>
          <w:rFonts w:ascii="Arial" w:hAnsi="Arial" w:cs="Arial"/>
          <w:bCs/>
          <w:sz w:val="20"/>
          <w:szCs w:val="20"/>
        </w:rPr>
      </w:pPr>
      <w:r w:rsidRPr="009D27FA">
        <w:rPr>
          <w:rFonts w:ascii="Arial" w:hAnsi="Arial" w:cs="Arial"/>
          <w:bCs/>
          <w:sz w:val="20"/>
          <w:szCs w:val="20"/>
        </w:rPr>
        <w:t>Chris Young</w:t>
      </w:r>
    </w:p>
    <w:p w14:paraId="2242F7D2" w14:textId="7CC0F6B4" w:rsidR="009D27FA" w:rsidRPr="009D27FA" w:rsidRDefault="009D27FA" w:rsidP="009D27FA">
      <w:pPr>
        <w:pStyle w:val="ListParagraph"/>
        <w:numPr>
          <w:ilvl w:val="2"/>
          <w:numId w:val="1"/>
        </w:numPr>
        <w:spacing w:after="0" w:line="360" w:lineRule="auto"/>
        <w:rPr>
          <w:rFonts w:ascii="Arial" w:hAnsi="Arial" w:cs="Arial"/>
          <w:bCs/>
          <w:sz w:val="20"/>
          <w:szCs w:val="20"/>
        </w:rPr>
      </w:pPr>
      <w:r w:rsidRPr="009D27FA">
        <w:rPr>
          <w:rFonts w:ascii="Arial" w:hAnsi="Arial" w:cs="Arial"/>
          <w:bCs/>
          <w:sz w:val="20"/>
          <w:szCs w:val="20"/>
        </w:rPr>
        <w:t>Kate Robertson</w:t>
      </w:r>
    </w:p>
    <w:p w14:paraId="3D3ECD76" w14:textId="77777777"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19C1F1C7" w14:textId="47CEABF6" w:rsidR="003C6C80" w:rsidRDefault="003C6C80" w:rsidP="002D51B3">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New members interested in joining SAC please let the Secretary Michelle Loveless know!</w:t>
      </w:r>
    </w:p>
    <w:p w14:paraId="5EA7D023" w14:textId="17F9CCAC" w:rsidR="009D27FA" w:rsidRPr="002D51B3" w:rsidRDefault="009D27FA"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Reminder to let us know that if there are any concerns or issues you have that you would like for us to address with Administration, let your Executive Board know! </w:t>
      </w:r>
    </w:p>
    <w:p w14:paraId="406528A6" w14:textId="77777777" w:rsidR="003C6C80" w:rsidRPr="00E00E67" w:rsidRDefault="003C6C80" w:rsidP="003C6C80">
      <w:pPr>
        <w:pStyle w:val="ListParagraph"/>
        <w:numPr>
          <w:ilvl w:val="0"/>
          <w:numId w:val="1"/>
        </w:numPr>
        <w:rPr>
          <w:rFonts w:ascii="Arial" w:hAnsi="Arial" w:cs="Arial"/>
          <w:b/>
          <w:sz w:val="20"/>
          <w:szCs w:val="20"/>
        </w:rPr>
      </w:pPr>
      <w:r w:rsidRPr="00E00E67">
        <w:rPr>
          <w:rFonts w:ascii="Arial" w:hAnsi="Arial" w:cs="Arial"/>
          <w:b/>
          <w:sz w:val="20"/>
          <w:szCs w:val="20"/>
        </w:rPr>
        <w:t>Adjournment</w:t>
      </w:r>
    </w:p>
    <w:p w14:paraId="03D53B7B" w14:textId="4F51D798" w:rsidR="003C6C80" w:rsidRDefault="00B72B01" w:rsidP="003C6C80">
      <w:pPr>
        <w:pStyle w:val="ListParagraph"/>
        <w:numPr>
          <w:ilvl w:val="1"/>
          <w:numId w:val="1"/>
        </w:numPr>
        <w:rPr>
          <w:rFonts w:ascii="Arial" w:hAnsi="Arial" w:cs="Arial"/>
          <w:b/>
          <w:sz w:val="20"/>
          <w:szCs w:val="20"/>
        </w:rPr>
      </w:pPr>
      <w:r>
        <w:rPr>
          <w:rFonts w:ascii="Arial" w:hAnsi="Arial" w:cs="Arial"/>
          <w:b/>
          <w:sz w:val="20"/>
          <w:szCs w:val="20"/>
        </w:rPr>
        <w:t xml:space="preserve">Next Meeting: </w:t>
      </w:r>
      <w:r w:rsidR="009D27FA">
        <w:rPr>
          <w:rFonts w:ascii="Arial" w:hAnsi="Arial" w:cs="Arial"/>
          <w:b/>
          <w:sz w:val="20"/>
          <w:szCs w:val="20"/>
        </w:rPr>
        <w:t>October 20</w:t>
      </w:r>
      <w:r w:rsidR="00A76880">
        <w:rPr>
          <w:rFonts w:ascii="Arial" w:hAnsi="Arial" w:cs="Arial"/>
          <w:b/>
          <w:sz w:val="20"/>
          <w:szCs w:val="20"/>
        </w:rPr>
        <w:t>, 2020 12p via ZOOM</w:t>
      </w:r>
      <w:r w:rsidR="007951D0">
        <w:rPr>
          <w:rFonts w:ascii="Arial" w:hAnsi="Arial" w:cs="Arial"/>
          <w:b/>
          <w:sz w:val="20"/>
          <w:szCs w:val="20"/>
        </w:rPr>
        <w:t xml:space="preserve"> </w:t>
      </w:r>
    </w:p>
    <w:p w14:paraId="265782A0" w14:textId="77777777" w:rsidR="00C614C6" w:rsidRDefault="00C614C6"/>
    <w:sectPr w:rsidR="00C614C6"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6E74E542"/>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A1771"/>
    <w:rsid w:val="00184170"/>
    <w:rsid w:val="001A580E"/>
    <w:rsid w:val="00206867"/>
    <w:rsid w:val="0024153D"/>
    <w:rsid w:val="002D3CCD"/>
    <w:rsid w:val="002D51B3"/>
    <w:rsid w:val="00310C05"/>
    <w:rsid w:val="0033390F"/>
    <w:rsid w:val="003C6C80"/>
    <w:rsid w:val="00422096"/>
    <w:rsid w:val="00423493"/>
    <w:rsid w:val="00515549"/>
    <w:rsid w:val="006109A4"/>
    <w:rsid w:val="00642328"/>
    <w:rsid w:val="00654FD6"/>
    <w:rsid w:val="0067520E"/>
    <w:rsid w:val="006C28A2"/>
    <w:rsid w:val="007135BC"/>
    <w:rsid w:val="00715C4F"/>
    <w:rsid w:val="00753238"/>
    <w:rsid w:val="007849B3"/>
    <w:rsid w:val="00794DD1"/>
    <w:rsid w:val="007951D0"/>
    <w:rsid w:val="00850050"/>
    <w:rsid w:val="008972D4"/>
    <w:rsid w:val="00897F33"/>
    <w:rsid w:val="008D4E07"/>
    <w:rsid w:val="009356B5"/>
    <w:rsid w:val="00945C6B"/>
    <w:rsid w:val="009A0C26"/>
    <w:rsid w:val="009A4663"/>
    <w:rsid w:val="009B0D9D"/>
    <w:rsid w:val="009D27FA"/>
    <w:rsid w:val="009E5F7F"/>
    <w:rsid w:val="009F0A5D"/>
    <w:rsid w:val="00A76880"/>
    <w:rsid w:val="00A86ACA"/>
    <w:rsid w:val="00B63F38"/>
    <w:rsid w:val="00B72B01"/>
    <w:rsid w:val="00BE0D56"/>
    <w:rsid w:val="00C114B8"/>
    <w:rsid w:val="00C614C6"/>
    <w:rsid w:val="00C84D21"/>
    <w:rsid w:val="00CA560B"/>
    <w:rsid w:val="00CD715E"/>
    <w:rsid w:val="00CF2306"/>
    <w:rsid w:val="00D71EC6"/>
    <w:rsid w:val="00E17CB3"/>
    <w:rsid w:val="00E31B6F"/>
    <w:rsid w:val="00E45161"/>
    <w:rsid w:val="00E45581"/>
    <w:rsid w:val="00EF69CD"/>
    <w:rsid w:val="00F55D81"/>
    <w:rsid w:val="00FB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uchs.zoom.us/u/aFzUFf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uchs.zoom.us/j/95602086328?pwd=cmRHT2h3RDFLRjJQSktLR3N4dm5rdz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Loveless, Michelle</cp:lastModifiedBy>
  <cp:revision>3</cp:revision>
  <dcterms:created xsi:type="dcterms:W3CDTF">2020-09-15T13:49:00Z</dcterms:created>
  <dcterms:modified xsi:type="dcterms:W3CDTF">2020-09-15T16:03:00Z</dcterms:modified>
</cp:coreProperties>
</file>