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11A2" w14:textId="4FE809DE" w:rsidR="00D90093" w:rsidRDefault="00DB3C84" w:rsidP="00B51247">
      <w:pPr>
        <w:spacing w:after="0" w:line="240" w:lineRule="auto"/>
        <w:rPr>
          <w:rFonts w:ascii="Arial" w:hAnsi="Arial" w:cs="Arial"/>
          <w:b/>
          <w:sz w:val="32"/>
          <w:szCs w:val="32"/>
        </w:rPr>
      </w:pPr>
      <w:r>
        <w:rPr>
          <w:rFonts w:ascii="Arial" w:hAnsi="Arial" w:cs="Arial"/>
          <w:b/>
          <w:noProof/>
          <w:color w:val="ED7D31" w:themeColor="accent2"/>
          <w:sz w:val="21"/>
          <w:szCs w:val="21"/>
        </w:rPr>
        <w:drawing>
          <wp:anchor distT="0" distB="0" distL="114300" distR="114300" simplePos="0" relativeHeight="251658240" behindDoc="1" locked="0" layoutInCell="1" allowOverlap="0" wp14:anchorId="684A4E82" wp14:editId="642F2A9B">
            <wp:simplePos x="0" y="0"/>
            <wp:positionH relativeFrom="margin">
              <wp:posOffset>567690</wp:posOffset>
            </wp:positionH>
            <wp:positionV relativeFrom="paragraph">
              <wp:posOffset>-133350</wp:posOffset>
            </wp:positionV>
            <wp:extent cx="1070610" cy="1070610"/>
            <wp:effectExtent l="0" t="0" r="0" b="0"/>
            <wp:wrapTight wrapText="right">
              <wp:wrapPolygon edited="0">
                <wp:start x="6918" y="0"/>
                <wp:lineTo x="4228" y="1153"/>
                <wp:lineTo x="0" y="4996"/>
                <wp:lineTo x="0" y="14605"/>
                <wp:lineTo x="2306" y="18448"/>
                <wp:lineTo x="2306" y="18833"/>
                <wp:lineTo x="6534" y="21139"/>
                <wp:lineTo x="6918" y="21139"/>
                <wp:lineTo x="14221" y="21139"/>
                <wp:lineTo x="14989" y="21139"/>
                <wp:lineTo x="18833" y="18448"/>
                <wp:lineTo x="21139" y="14605"/>
                <wp:lineTo x="21139" y="4996"/>
                <wp:lineTo x="16911" y="1153"/>
                <wp:lineTo x="14221" y="0"/>
                <wp:lineTo x="69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61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247">
        <w:rPr>
          <w:rFonts w:ascii="Arial" w:hAnsi="Arial" w:cs="Arial"/>
          <w:b/>
          <w:noProof/>
          <w:color w:val="ED7D31" w:themeColor="accent2"/>
          <w:sz w:val="21"/>
          <w:szCs w:val="21"/>
        </w:rPr>
        <w:t xml:space="preserve">    </w:t>
      </w:r>
      <w:r w:rsidR="00D90093" w:rsidRPr="00E86DDB">
        <w:rPr>
          <w:rFonts w:ascii="Arial" w:hAnsi="Arial" w:cs="Arial"/>
          <w:b/>
          <w:sz w:val="32"/>
          <w:szCs w:val="32"/>
        </w:rPr>
        <w:t xml:space="preserve">        </w:t>
      </w:r>
      <w:r w:rsidR="00C235FC">
        <w:rPr>
          <w:rFonts w:ascii="Arial" w:hAnsi="Arial" w:cs="Arial"/>
          <w:b/>
          <w:sz w:val="32"/>
          <w:szCs w:val="32"/>
        </w:rPr>
        <w:t xml:space="preserve">  </w:t>
      </w:r>
      <w:r w:rsidR="00B51247">
        <w:rPr>
          <w:rFonts w:ascii="Arial" w:hAnsi="Arial" w:cs="Arial"/>
          <w:b/>
          <w:sz w:val="32"/>
          <w:szCs w:val="32"/>
        </w:rPr>
        <w:t xml:space="preserve">   </w:t>
      </w:r>
      <w:r w:rsidR="00D90093" w:rsidRPr="00E86DDB">
        <w:rPr>
          <w:rFonts w:ascii="Arial" w:hAnsi="Arial" w:cs="Arial"/>
          <w:b/>
          <w:sz w:val="32"/>
          <w:szCs w:val="32"/>
        </w:rPr>
        <w:t xml:space="preserve">Staff Advisory Council </w:t>
      </w:r>
      <w:r w:rsidR="00600525">
        <w:rPr>
          <w:rFonts w:ascii="Arial" w:hAnsi="Arial" w:cs="Arial"/>
          <w:b/>
          <w:sz w:val="32"/>
          <w:szCs w:val="32"/>
        </w:rPr>
        <w:t>Minutes</w:t>
      </w:r>
    </w:p>
    <w:p w14:paraId="13CF6A4F" w14:textId="77777777" w:rsidR="00600525" w:rsidRPr="00E86DDB" w:rsidRDefault="00600525" w:rsidP="00B51247">
      <w:pPr>
        <w:spacing w:after="0" w:line="240" w:lineRule="auto"/>
        <w:rPr>
          <w:rFonts w:ascii="Arial" w:hAnsi="Arial" w:cs="Arial"/>
          <w:b/>
          <w:sz w:val="32"/>
          <w:szCs w:val="32"/>
        </w:rPr>
      </w:pPr>
    </w:p>
    <w:p w14:paraId="5A39EEBC" w14:textId="77777777" w:rsidR="00E86DDB" w:rsidRPr="00E86DDB" w:rsidRDefault="00D90093" w:rsidP="00E86DDB">
      <w:pPr>
        <w:spacing w:after="0" w:line="240" w:lineRule="auto"/>
        <w:ind w:firstLine="720"/>
        <w:rPr>
          <w:rFonts w:ascii="Arial" w:hAnsi="Arial" w:cs="Arial"/>
          <w:b/>
          <w:sz w:val="8"/>
          <w:szCs w:val="8"/>
        </w:rPr>
      </w:pPr>
      <w:r w:rsidRPr="00E86DDB">
        <w:rPr>
          <w:rFonts w:ascii="Arial" w:hAnsi="Arial" w:cs="Arial"/>
          <w:b/>
          <w:sz w:val="24"/>
          <w:szCs w:val="24"/>
        </w:rPr>
        <w:t xml:space="preserve">             </w:t>
      </w:r>
      <w:r w:rsidR="00E86DDB" w:rsidRPr="00E86DDB">
        <w:rPr>
          <w:rFonts w:ascii="Arial" w:hAnsi="Arial" w:cs="Arial"/>
          <w:b/>
          <w:sz w:val="24"/>
          <w:szCs w:val="24"/>
        </w:rPr>
        <w:t xml:space="preserve">     </w:t>
      </w:r>
    </w:p>
    <w:p w14:paraId="6D55D3DD" w14:textId="42263C67" w:rsidR="00A94C8A" w:rsidRPr="00C235FC" w:rsidRDefault="00A94C8A" w:rsidP="00A94C8A">
      <w:pPr>
        <w:pStyle w:val="ListParagraph"/>
        <w:numPr>
          <w:ilvl w:val="0"/>
          <w:numId w:val="1"/>
        </w:numPr>
        <w:spacing w:after="0" w:line="360" w:lineRule="auto"/>
        <w:rPr>
          <w:rFonts w:ascii="Arial" w:hAnsi="Arial" w:cs="Arial"/>
          <w:bCs/>
          <w:sz w:val="20"/>
          <w:szCs w:val="20"/>
        </w:rPr>
      </w:pPr>
      <w:r w:rsidRPr="00C235FC">
        <w:rPr>
          <w:rFonts w:ascii="Arial" w:hAnsi="Arial" w:cs="Arial"/>
          <w:b/>
          <w:sz w:val="20"/>
          <w:szCs w:val="20"/>
        </w:rPr>
        <w:t>Call to Order:</w:t>
      </w:r>
      <w:r w:rsidRPr="00C235FC">
        <w:rPr>
          <w:rFonts w:ascii="Arial" w:hAnsi="Arial" w:cs="Arial"/>
          <w:bCs/>
          <w:sz w:val="20"/>
          <w:szCs w:val="20"/>
        </w:rPr>
        <w:t xml:space="preserve"> </w:t>
      </w:r>
      <w:r w:rsidR="00603126" w:rsidRPr="00C235FC">
        <w:rPr>
          <w:rFonts w:ascii="Arial" w:hAnsi="Arial" w:cs="Arial"/>
          <w:bCs/>
          <w:sz w:val="20"/>
          <w:szCs w:val="20"/>
        </w:rPr>
        <w:t>Becca</w:t>
      </w:r>
      <w:r w:rsidR="00974753" w:rsidRPr="00C235FC">
        <w:rPr>
          <w:rFonts w:ascii="Arial" w:hAnsi="Arial" w:cs="Arial"/>
          <w:bCs/>
          <w:sz w:val="20"/>
          <w:szCs w:val="20"/>
        </w:rPr>
        <w:t xml:space="preserve"> Floyd</w:t>
      </w:r>
      <w:r w:rsidR="00600525">
        <w:rPr>
          <w:rFonts w:ascii="Arial" w:hAnsi="Arial" w:cs="Arial"/>
          <w:bCs/>
          <w:sz w:val="20"/>
          <w:szCs w:val="20"/>
        </w:rPr>
        <w:t xml:space="preserve"> @ 12pm</w:t>
      </w:r>
    </w:p>
    <w:p w14:paraId="2FB690DF" w14:textId="6CBCE2F7" w:rsidR="00F579EF" w:rsidRPr="00C235FC" w:rsidRDefault="00C965BC" w:rsidP="00C965BC">
      <w:pPr>
        <w:pStyle w:val="ListParagraph"/>
        <w:numPr>
          <w:ilvl w:val="0"/>
          <w:numId w:val="1"/>
        </w:numPr>
        <w:spacing w:after="0" w:line="360" w:lineRule="auto"/>
        <w:rPr>
          <w:rFonts w:ascii="Arial" w:hAnsi="Arial" w:cs="Arial"/>
          <w:b/>
          <w:sz w:val="20"/>
          <w:szCs w:val="20"/>
        </w:rPr>
      </w:pPr>
      <w:r w:rsidRPr="00C235FC">
        <w:rPr>
          <w:rFonts w:ascii="Arial" w:hAnsi="Arial" w:cs="Arial"/>
          <w:b/>
          <w:sz w:val="20"/>
          <w:szCs w:val="20"/>
        </w:rPr>
        <w:t>Announcements</w:t>
      </w:r>
      <w:r w:rsidR="00F579EF" w:rsidRPr="00C235FC">
        <w:rPr>
          <w:rFonts w:ascii="Arial" w:hAnsi="Arial" w:cs="Arial"/>
          <w:b/>
          <w:sz w:val="20"/>
          <w:szCs w:val="20"/>
        </w:rPr>
        <w:t xml:space="preserve"> </w:t>
      </w:r>
      <w:r w:rsidRPr="00C235FC">
        <w:rPr>
          <w:rFonts w:ascii="Arial" w:hAnsi="Arial" w:cs="Arial"/>
          <w:b/>
          <w:sz w:val="20"/>
          <w:szCs w:val="20"/>
        </w:rPr>
        <w:t>from</w:t>
      </w:r>
      <w:r w:rsidR="00F579EF" w:rsidRPr="00C235FC">
        <w:rPr>
          <w:rFonts w:ascii="Arial" w:hAnsi="Arial" w:cs="Arial"/>
          <w:b/>
          <w:sz w:val="20"/>
          <w:szCs w:val="20"/>
        </w:rPr>
        <w:t xml:space="preserve"> University Committees: </w:t>
      </w:r>
    </w:p>
    <w:p w14:paraId="09E07B4E" w14:textId="5119EAE9" w:rsidR="00F579EF" w:rsidRPr="00C235FC" w:rsidRDefault="00F579EF" w:rsidP="00A55A15">
      <w:pPr>
        <w:pStyle w:val="ListParagraph"/>
        <w:numPr>
          <w:ilvl w:val="1"/>
          <w:numId w:val="1"/>
        </w:numPr>
        <w:spacing w:after="0" w:line="240" w:lineRule="auto"/>
        <w:ind w:left="1627"/>
        <w:rPr>
          <w:rFonts w:ascii="Arial" w:hAnsi="Arial" w:cs="Arial"/>
          <w:bCs/>
          <w:sz w:val="20"/>
          <w:szCs w:val="20"/>
        </w:rPr>
      </w:pPr>
      <w:r w:rsidRPr="00C235FC">
        <w:rPr>
          <w:rFonts w:ascii="Arial" w:hAnsi="Arial" w:cs="Arial"/>
          <w:b/>
          <w:sz w:val="20"/>
          <w:szCs w:val="20"/>
        </w:rPr>
        <w:t>Administration</w:t>
      </w:r>
      <w:r w:rsidR="00E478C7" w:rsidRPr="00C235FC">
        <w:rPr>
          <w:rFonts w:ascii="Arial" w:hAnsi="Arial" w:cs="Arial"/>
          <w:bCs/>
          <w:sz w:val="20"/>
          <w:szCs w:val="20"/>
        </w:rPr>
        <w:t xml:space="preserve"> </w:t>
      </w:r>
      <w:r w:rsidR="00600525">
        <w:rPr>
          <w:rFonts w:ascii="Arial" w:hAnsi="Arial" w:cs="Arial"/>
          <w:bCs/>
          <w:sz w:val="20"/>
          <w:szCs w:val="20"/>
        </w:rPr>
        <w:t>–</w:t>
      </w:r>
      <w:r w:rsidRPr="00C235FC">
        <w:rPr>
          <w:rFonts w:ascii="Arial" w:hAnsi="Arial" w:cs="Arial"/>
          <w:bCs/>
          <w:sz w:val="20"/>
          <w:szCs w:val="20"/>
        </w:rPr>
        <w:t xml:space="preserve"> </w:t>
      </w:r>
      <w:r w:rsidR="00600525">
        <w:rPr>
          <w:rFonts w:ascii="Arial" w:hAnsi="Arial" w:cs="Arial"/>
          <w:bCs/>
          <w:sz w:val="20"/>
          <w:szCs w:val="20"/>
        </w:rPr>
        <w:t xml:space="preserve">Eric Polak – Budget process for next fiscal year begins July, budget team will continue to develop.  Everything stopped due to House/Senate could not agree on common education funding package.  Governor vetoed </w:t>
      </w:r>
      <w:proofErr w:type="gramStart"/>
      <w:r w:rsidR="00600525">
        <w:rPr>
          <w:rFonts w:ascii="Arial" w:hAnsi="Arial" w:cs="Arial"/>
          <w:bCs/>
          <w:sz w:val="20"/>
          <w:szCs w:val="20"/>
        </w:rPr>
        <w:t>a number of</w:t>
      </w:r>
      <w:proofErr w:type="gramEnd"/>
      <w:r w:rsidR="00600525">
        <w:rPr>
          <w:rFonts w:ascii="Arial" w:hAnsi="Arial" w:cs="Arial"/>
          <w:bCs/>
          <w:sz w:val="20"/>
          <w:szCs w:val="20"/>
        </w:rPr>
        <w:t xml:space="preserve"> bills.  House/Senate have now agreed and agreement of an additional 625M going to common education.  Primarily to teacher pay raises, certified staff.  </w:t>
      </w:r>
      <w:r w:rsidR="00F71561">
        <w:rPr>
          <w:rFonts w:ascii="Arial" w:hAnsi="Arial" w:cs="Arial"/>
          <w:bCs/>
          <w:sz w:val="20"/>
          <w:szCs w:val="20"/>
        </w:rPr>
        <w:t>Board of Regents meeting is June 20</w:t>
      </w:r>
      <w:r w:rsidR="00F71561" w:rsidRPr="00F71561">
        <w:rPr>
          <w:rFonts w:ascii="Arial" w:hAnsi="Arial" w:cs="Arial"/>
          <w:bCs/>
          <w:sz w:val="20"/>
          <w:szCs w:val="20"/>
          <w:vertAlign w:val="superscript"/>
        </w:rPr>
        <w:t>th</w:t>
      </w:r>
      <w:r w:rsidR="00F71561">
        <w:rPr>
          <w:rFonts w:ascii="Arial" w:hAnsi="Arial" w:cs="Arial"/>
          <w:bCs/>
          <w:sz w:val="20"/>
          <w:szCs w:val="20"/>
        </w:rPr>
        <w:t xml:space="preserve"> for budget approval.  President Stephens sent out general campus update, we have number of projects to move forward; courtyard project at Founders Hall, smaller generator will be replaced in the fall, moving the larger one over to Hardest Center.</w:t>
      </w:r>
      <w:r w:rsidR="008B785C">
        <w:rPr>
          <w:rFonts w:ascii="Arial" w:hAnsi="Arial" w:cs="Arial"/>
          <w:bCs/>
          <w:sz w:val="20"/>
          <w:szCs w:val="20"/>
        </w:rPr>
        <w:t xml:space="preserve">  The Mental Health Hospital continues to progress with the VA Hospital and construction contract has been signed, so we are actively in the construction phase.  We have brought on design consultants for expansion of OSUMC and Ocean Medical Center which will be about 175k sf expansion of hospital over the next 3.5 years a lot of work being done.  Also, OSU is starting a BA Nursing program this fall, kicking off in Stillwater, but will be using clinics at SWMC, OSUMC, St Francis Hospital and our clinics here in Tulsa.</w:t>
      </w:r>
      <w:r w:rsidR="00664C91">
        <w:rPr>
          <w:rFonts w:ascii="Arial" w:hAnsi="Arial" w:cs="Arial"/>
          <w:bCs/>
          <w:sz w:val="20"/>
          <w:szCs w:val="20"/>
        </w:rPr>
        <w:t xml:space="preserve">  Tandy and Barson has all the exterior work, windows completed.  Next is plumbing and electric, challenge is we </w:t>
      </w:r>
      <w:proofErr w:type="gramStart"/>
      <w:r w:rsidR="00664C91">
        <w:rPr>
          <w:rFonts w:ascii="Arial" w:hAnsi="Arial" w:cs="Arial"/>
          <w:bCs/>
          <w:sz w:val="20"/>
          <w:szCs w:val="20"/>
        </w:rPr>
        <w:t>have to</w:t>
      </w:r>
      <w:proofErr w:type="gramEnd"/>
      <w:r w:rsidR="00664C91">
        <w:rPr>
          <w:rFonts w:ascii="Arial" w:hAnsi="Arial" w:cs="Arial"/>
          <w:bCs/>
          <w:sz w:val="20"/>
          <w:szCs w:val="20"/>
        </w:rPr>
        <w:t xml:space="preserve"> move people around during the renovations between Barson, Forensics, laboratory, research office and Graduate programs office so that phase is being worked on now to be able to shuffle people around and still work.</w:t>
      </w:r>
    </w:p>
    <w:p w14:paraId="03E70CF9" w14:textId="76B536D7" w:rsidR="00F579EF" w:rsidRPr="00C235FC" w:rsidRDefault="00F579EF" w:rsidP="00A55A15">
      <w:pPr>
        <w:pStyle w:val="ListParagraph"/>
        <w:numPr>
          <w:ilvl w:val="1"/>
          <w:numId w:val="1"/>
        </w:numPr>
        <w:spacing w:after="0" w:line="240" w:lineRule="auto"/>
        <w:ind w:left="1627"/>
        <w:rPr>
          <w:rFonts w:ascii="Arial" w:hAnsi="Arial" w:cs="Arial"/>
          <w:bCs/>
          <w:sz w:val="20"/>
          <w:szCs w:val="20"/>
        </w:rPr>
      </w:pPr>
      <w:r w:rsidRPr="00C235FC">
        <w:rPr>
          <w:rFonts w:ascii="Arial" w:hAnsi="Arial" w:cs="Arial"/>
          <w:b/>
          <w:sz w:val="20"/>
          <w:szCs w:val="20"/>
        </w:rPr>
        <w:t>H</w:t>
      </w:r>
      <w:r w:rsidR="00E478C7" w:rsidRPr="00C235FC">
        <w:rPr>
          <w:rFonts w:ascii="Arial" w:hAnsi="Arial" w:cs="Arial"/>
          <w:b/>
          <w:sz w:val="20"/>
          <w:szCs w:val="20"/>
        </w:rPr>
        <w:t>uman Re</w:t>
      </w:r>
      <w:r w:rsidR="00BA4B76" w:rsidRPr="00C235FC">
        <w:rPr>
          <w:rFonts w:ascii="Arial" w:hAnsi="Arial" w:cs="Arial"/>
          <w:b/>
          <w:sz w:val="20"/>
          <w:szCs w:val="20"/>
        </w:rPr>
        <w:t>source</w:t>
      </w:r>
      <w:r w:rsidR="00E478C7" w:rsidRPr="00C235FC">
        <w:rPr>
          <w:rFonts w:ascii="Arial" w:hAnsi="Arial" w:cs="Arial"/>
          <w:b/>
          <w:sz w:val="20"/>
          <w:szCs w:val="20"/>
        </w:rPr>
        <w:t>s</w:t>
      </w:r>
      <w:r w:rsidR="00E478C7" w:rsidRPr="00C235FC">
        <w:rPr>
          <w:rFonts w:ascii="Arial" w:hAnsi="Arial" w:cs="Arial"/>
          <w:bCs/>
          <w:sz w:val="20"/>
          <w:szCs w:val="20"/>
        </w:rPr>
        <w:t xml:space="preserve"> </w:t>
      </w:r>
      <w:r w:rsidRPr="00C235FC">
        <w:rPr>
          <w:rFonts w:ascii="Arial" w:hAnsi="Arial" w:cs="Arial"/>
          <w:bCs/>
          <w:sz w:val="20"/>
          <w:szCs w:val="20"/>
        </w:rPr>
        <w:t>-</w:t>
      </w:r>
      <w:r w:rsidR="00D90093" w:rsidRPr="00C235FC">
        <w:rPr>
          <w:rFonts w:ascii="Arial" w:hAnsi="Arial" w:cs="Arial"/>
          <w:bCs/>
          <w:sz w:val="20"/>
          <w:szCs w:val="20"/>
        </w:rPr>
        <w:t xml:space="preserve"> </w:t>
      </w:r>
      <w:r w:rsidR="00664C91">
        <w:rPr>
          <w:rFonts w:ascii="Arial" w:hAnsi="Arial" w:cs="Arial"/>
          <w:bCs/>
          <w:sz w:val="20"/>
          <w:szCs w:val="20"/>
        </w:rPr>
        <w:t>NA</w:t>
      </w:r>
    </w:p>
    <w:p w14:paraId="51E95152" w14:textId="77ED072A" w:rsidR="00F579EF" w:rsidRPr="00C235FC" w:rsidRDefault="00F579EF" w:rsidP="00A55A15">
      <w:pPr>
        <w:pStyle w:val="ListParagraph"/>
        <w:numPr>
          <w:ilvl w:val="1"/>
          <w:numId w:val="1"/>
        </w:numPr>
        <w:spacing w:after="0" w:line="240" w:lineRule="auto"/>
        <w:ind w:left="1627"/>
        <w:rPr>
          <w:rFonts w:ascii="Arial" w:hAnsi="Arial" w:cs="Arial"/>
          <w:bCs/>
          <w:sz w:val="20"/>
          <w:szCs w:val="20"/>
        </w:rPr>
      </w:pPr>
      <w:r w:rsidRPr="00C235FC">
        <w:rPr>
          <w:rFonts w:ascii="Arial" w:hAnsi="Arial" w:cs="Arial"/>
          <w:b/>
          <w:sz w:val="20"/>
          <w:szCs w:val="20"/>
        </w:rPr>
        <w:t>Facilities</w:t>
      </w:r>
      <w:r w:rsidR="00E478C7" w:rsidRPr="00C235FC">
        <w:rPr>
          <w:rFonts w:ascii="Arial" w:hAnsi="Arial" w:cs="Arial"/>
          <w:bCs/>
          <w:sz w:val="20"/>
          <w:szCs w:val="20"/>
        </w:rPr>
        <w:t xml:space="preserve"> </w:t>
      </w:r>
      <w:r w:rsidRPr="00C235FC">
        <w:rPr>
          <w:rFonts w:ascii="Arial" w:hAnsi="Arial" w:cs="Arial"/>
          <w:bCs/>
          <w:sz w:val="20"/>
          <w:szCs w:val="20"/>
        </w:rPr>
        <w:t xml:space="preserve">- </w:t>
      </w:r>
      <w:r w:rsidR="00664C91">
        <w:rPr>
          <w:rFonts w:ascii="Arial" w:hAnsi="Arial" w:cs="Arial"/>
          <w:bCs/>
          <w:sz w:val="20"/>
          <w:szCs w:val="20"/>
        </w:rPr>
        <w:t>NA</w:t>
      </w:r>
    </w:p>
    <w:p w14:paraId="7EE19EB6" w14:textId="24D7A8CD" w:rsidR="00F579EF" w:rsidRPr="00C235FC" w:rsidRDefault="007F2E85" w:rsidP="00A55A15">
      <w:pPr>
        <w:pStyle w:val="ListParagraph"/>
        <w:numPr>
          <w:ilvl w:val="1"/>
          <w:numId w:val="1"/>
        </w:numPr>
        <w:spacing w:after="0" w:line="240" w:lineRule="auto"/>
        <w:ind w:left="1627"/>
        <w:rPr>
          <w:rFonts w:ascii="Arial" w:hAnsi="Arial" w:cs="Arial"/>
          <w:bCs/>
          <w:sz w:val="20"/>
          <w:szCs w:val="20"/>
        </w:rPr>
      </w:pPr>
      <w:r w:rsidRPr="00C235FC">
        <w:rPr>
          <w:rFonts w:ascii="Arial" w:hAnsi="Arial" w:cs="Arial"/>
          <w:b/>
          <w:sz w:val="20"/>
          <w:szCs w:val="20"/>
        </w:rPr>
        <w:t>Information Technology</w:t>
      </w:r>
      <w:r w:rsidR="00E478C7" w:rsidRPr="00C235FC">
        <w:rPr>
          <w:rFonts w:ascii="Arial" w:hAnsi="Arial" w:cs="Arial"/>
          <w:bCs/>
          <w:sz w:val="20"/>
          <w:szCs w:val="20"/>
        </w:rPr>
        <w:t xml:space="preserve"> </w:t>
      </w:r>
      <w:r w:rsidR="00371C40">
        <w:rPr>
          <w:rFonts w:ascii="Arial" w:hAnsi="Arial" w:cs="Arial"/>
          <w:bCs/>
          <w:sz w:val="20"/>
          <w:szCs w:val="20"/>
        </w:rPr>
        <w:t>–</w:t>
      </w:r>
      <w:r w:rsidR="00664C91">
        <w:rPr>
          <w:rFonts w:ascii="Arial" w:hAnsi="Arial" w:cs="Arial"/>
          <w:bCs/>
          <w:sz w:val="20"/>
          <w:szCs w:val="20"/>
        </w:rPr>
        <w:t xml:space="preserve"> </w:t>
      </w:r>
      <w:r w:rsidR="00371C40">
        <w:rPr>
          <w:rFonts w:ascii="Arial" w:hAnsi="Arial" w:cs="Arial"/>
          <w:bCs/>
          <w:sz w:val="20"/>
          <w:szCs w:val="20"/>
        </w:rPr>
        <w:t xml:space="preserve">Jessi Roberts – we are doing some pc replacements and in process now and will be rotating next month, someone will reach out to schedule a time to swap your computer out.  Please make sure that your items are backed up prior to the swap, if you don’t know how, contact the </w:t>
      </w:r>
      <w:proofErr w:type="spellStart"/>
      <w:r w:rsidR="00371C40">
        <w:rPr>
          <w:rFonts w:ascii="Arial" w:hAnsi="Arial" w:cs="Arial"/>
          <w:bCs/>
          <w:sz w:val="20"/>
          <w:szCs w:val="20"/>
        </w:rPr>
        <w:t>HelpDesk</w:t>
      </w:r>
      <w:proofErr w:type="spellEnd"/>
      <w:r w:rsidR="00371C40">
        <w:rPr>
          <w:rFonts w:ascii="Arial" w:hAnsi="Arial" w:cs="Arial"/>
          <w:bCs/>
          <w:sz w:val="20"/>
          <w:szCs w:val="20"/>
        </w:rPr>
        <w:t xml:space="preserve"> for assistance.  Be on the lookout for phishing emails, don’t click on links send suspicious emails to </w:t>
      </w:r>
      <w:hyperlink r:id="rId6" w:history="1">
        <w:r w:rsidR="00371C40" w:rsidRPr="00E91CEB">
          <w:rPr>
            <w:rStyle w:val="Hyperlink"/>
            <w:rFonts w:ascii="Arial" w:hAnsi="Arial" w:cs="Arial"/>
            <w:bCs/>
            <w:sz w:val="20"/>
            <w:szCs w:val="20"/>
          </w:rPr>
          <w:t>abuse@okstate.edu</w:t>
        </w:r>
      </w:hyperlink>
      <w:r w:rsidR="00371C40">
        <w:rPr>
          <w:rFonts w:ascii="Arial" w:hAnsi="Arial" w:cs="Arial"/>
          <w:bCs/>
          <w:sz w:val="20"/>
          <w:szCs w:val="20"/>
        </w:rPr>
        <w:t xml:space="preserve">.  When reserving a room on campus for a meeting/event, please provide as much information in detail as possible – how long do you need IT there? Needed for set up all day? Do we need to create a zoom? Are you using PPT? we need a copy ahead of time </w:t>
      </w:r>
      <w:proofErr w:type="gramStart"/>
      <w:r w:rsidR="00371C40">
        <w:rPr>
          <w:rFonts w:ascii="Arial" w:hAnsi="Arial" w:cs="Arial"/>
          <w:bCs/>
          <w:sz w:val="20"/>
          <w:szCs w:val="20"/>
        </w:rPr>
        <w:t>all of</w:t>
      </w:r>
      <w:proofErr w:type="gramEnd"/>
      <w:r w:rsidR="00371C40">
        <w:rPr>
          <w:rFonts w:ascii="Arial" w:hAnsi="Arial" w:cs="Arial"/>
          <w:bCs/>
          <w:sz w:val="20"/>
          <w:szCs w:val="20"/>
        </w:rPr>
        <w:t xml:space="preserve"> these need to go through Todd </w:t>
      </w:r>
      <w:proofErr w:type="spellStart"/>
      <w:r w:rsidR="00371C40">
        <w:rPr>
          <w:rFonts w:ascii="Arial" w:hAnsi="Arial" w:cs="Arial"/>
          <w:bCs/>
          <w:sz w:val="20"/>
          <w:szCs w:val="20"/>
        </w:rPr>
        <w:t>Hogaland</w:t>
      </w:r>
      <w:proofErr w:type="spellEnd"/>
      <w:r w:rsidR="00371C40">
        <w:rPr>
          <w:rFonts w:ascii="Arial" w:hAnsi="Arial" w:cs="Arial"/>
          <w:bCs/>
          <w:sz w:val="20"/>
          <w:szCs w:val="20"/>
        </w:rPr>
        <w:t xml:space="preserve"> with External Affairs and Tyler Redden with IT.</w:t>
      </w:r>
    </w:p>
    <w:p w14:paraId="3092A9D9" w14:textId="410046CB" w:rsidR="00F579EF" w:rsidRPr="00C235FC" w:rsidRDefault="00F579EF" w:rsidP="00A55A15">
      <w:pPr>
        <w:pStyle w:val="ListParagraph"/>
        <w:numPr>
          <w:ilvl w:val="1"/>
          <w:numId w:val="1"/>
        </w:numPr>
        <w:spacing w:after="0" w:line="240" w:lineRule="auto"/>
        <w:ind w:left="1627"/>
        <w:rPr>
          <w:rFonts w:ascii="Arial" w:hAnsi="Arial" w:cs="Arial"/>
          <w:bCs/>
          <w:sz w:val="20"/>
          <w:szCs w:val="20"/>
        </w:rPr>
      </w:pPr>
      <w:r w:rsidRPr="00C235FC">
        <w:rPr>
          <w:rFonts w:ascii="Arial" w:hAnsi="Arial" w:cs="Arial"/>
          <w:b/>
          <w:sz w:val="20"/>
          <w:szCs w:val="20"/>
        </w:rPr>
        <w:t>Wellness</w:t>
      </w:r>
      <w:r w:rsidR="00E478C7" w:rsidRPr="00C235FC">
        <w:rPr>
          <w:rFonts w:ascii="Arial" w:hAnsi="Arial" w:cs="Arial"/>
          <w:bCs/>
          <w:sz w:val="20"/>
          <w:szCs w:val="20"/>
        </w:rPr>
        <w:t xml:space="preserve"> </w:t>
      </w:r>
      <w:r w:rsidR="00664C91">
        <w:rPr>
          <w:rFonts w:ascii="Arial" w:hAnsi="Arial" w:cs="Arial"/>
          <w:bCs/>
          <w:sz w:val="20"/>
          <w:szCs w:val="20"/>
        </w:rPr>
        <w:t>–</w:t>
      </w:r>
      <w:r w:rsidRPr="00C235FC">
        <w:rPr>
          <w:rFonts w:ascii="Arial" w:hAnsi="Arial" w:cs="Arial"/>
          <w:bCs/>
          <w:sz w:val="20"/>
          <w:szCs w:val="20"/>
        </w:rPr>
        <w:t xml:space="preserve"> </w:t>
      </w:r>
      <w:r w:rsidR="00664C91">
        <w:rPr>
          <w:rFonts w:ascii="Arial" w:hAnsi="Arial" w:cs="Arial"/>
          <w:bCs/>
          <w:sz w:val="20"/>
          <w:szCs w:val="20"/>
        </w:rPr>
        <w:t>New coordinator on the campus recreation Megan Sherlock – she is over the fiscal activities, fitness center and personal training sessions and nutritional counseling</w:t>
      </w:r>
    </w:p>
    <w:p w14:paraId="058ABBE2" w14:textId="217F2363" w:rsidR="00F579EF" w:rsidRPr="00C235FC" w:rsidRDefault="00F579EF" w:rsidP="00A55A15">
      <w:pPr>
        <w:pStyle w:val="ListParagraph"/>
        <w:numPr>
          <w:ilvl w:val="1"/>
          <w:numId w:val="1"/>
        </w:numPr>
        <w:spacing w:after="0" w:line="240" w:lineRule="auto"/>
        <w:ind w:left="1627"/>
        <w:rPr>
          <w:rFonts w:ascii="Arial" w:hAnsi="Arial" w:cs="Arial"/>
          <w:bCs/>
          <w:i/>
          <w:iCs/>
          <w:sz w:val="20"/>
          <w:szCs w:val="20"/>
        </w:rPr>
      </w:pPr>
      <w:r w:rsidRPr="00C235FC">
        <w:rPr>
          <w:rFonts w:ascii="Arial" w:hAnsi="Arial" w:cs="Arial"/>
          <w:b/>
          <w:sz w:val="20"/>
          <w:szCs w:val="20"/>
        </w:rPr>
        <w:t>Security</w:t>
      </w:r>
      <w:r w:rsidR="00E478C7" w:rsidRPr="00C235FC">
        <w:rPr>
          <w:rFonts w:ascii="Arial" w:hAnsi="Arial" w:cs="Arial"/>
          <w:bCs/>
          <w:sz w:val="20"/>
          <w:szCs w:val="20"/>
        </w:rPr>
        <w:t xml:space="preserve"> </w:t>
      </w:r>
      <w:r w:rsidR="0026580C" w:rsidRPr="00C235FC">
        <w:rPr>
          <w:rFonts w:ascii="Arial" w:hAnsi="Arial" w:cs="Arial"/>
          <w:bCs/>
          <w:sz w:val="20"/>
          <w:szCs w:val="20"/>
        </w:rPr>
        <w:t>–</w:t>
      </w:r>
      <w:r w:rsidR="000F510A" w:rsidRPr="00C235FC">
        <w:rPr>
          <w:rFonts w:ascii="Arial" w:hAnsi="Arial" w:cs="Arial"/>
          <w:bCs/>
          <w:sz w:val="20"/>
          <w:szCs w:val="20"/>
        </w:rPr>
        <w:t xml:space="preserve"> </w:t>
      </w:r>
      <w:r w:rsidR="0026580C" w:rsidRPr="00C235FC">
        <w:rPr>
          <w:rFonts w:ascii="Arial" w:hAnsi="Arial" w:cs="Arial"/>
          <w:bCs/>
          <w:sz w:val="20"/>
          <w:szCs w:val="20"/>
        </w:rPr>
        <w:t xml:space="preserve">Hunter Barrett and </w:t>
      </w:r>
      <w:r w:rsidR="007E5E51" w:rsidRPr="00C235FC">
        <w:rPr>
          <w:rFonts w:ascii="Arial" w:hAnsi="Arial" w:cs="Arial"/>
          <w:bCs/>
          <w:sz w:val="20"/>
          <w:szCs w:val="20"/>
        </w:rPr>
        <w:t xml:space="preserve">Megan Robertson – </w:t>
      </w:r>
      <w:r w:rsidR="00664C91">
        <w:rPr>
          <w:rFonts w:ascii="Arial" w:hAnsi="Arial" w:cs="Arial"/>
          <w:bCs/>
          <w:sz w:val="20"/>
          <w:szCs w:val="20"/>
        </w:rPr>
        <w:t xml:space="preserve">New </w:t>
      </w:r>
      <w:r w:rsidR="007E5E51" w:rsidRPr="00C235FC">
        <w:rPr>
          <w:rFonts w:ascii="Arial" w:hAnsi="Arial" w:cs="Arial"/>
          <w:bCs/>
          <w:sz w:val="20"/>
          <w:szCs w:val="20"/>
        </w:rPr>
        <w:t>badge access policy</w:t>
      </w:r>
      <w:r w:rsidR="00664C91">
        <w:rPr>
          <w:rFonts w:ascii="Arial" w:hAnsi="Arial" w:cs="Arial"/>
          <w:bCs/>
          <w:sz w:val="20"/>
          <w:szCs w:val="20"/>
        </w:rPr>
        <w:t xml:space="preserve"> implemented over a month ago.  Came in response to the security analysis in the aftermath of the St Francis shooting last summer.  Every student and employee on campus needs to display their badge to be identified.  This will enhance our security on campus and know who is in our buildings.  We will also start charging for lost or damaged badges starting the fall semester, notification will </w:t>
      </w:r>
      <w:r w:rsidR="00371C40">
        <w:rPr>
          <w:rFonts w:ascii="Arial" w:hAnsi="Arial" w:cs="Arial"/>
          <w:bCs/>
          <w:sz w:val="20"/>
          <w:szCs w:val="20"/>
        </w:rPr>
        <w:t>go campus wide once this goes live.</w:t>
      </w:r>
    </w:p>
    <w:p w14:paraId="53E0C58A" w14:textId="61BDCB30" w:rsidR="00F579EF" w:rsidRPr="00C235FC" w:rsidRDefault="00C875F8" w:rsidP="00A55A15">
      <w:pPr>
        <w:pStyle w:val="ListParagraph"/>
        <w:numPr>
          <w:ilvl w:val="1"/>
          <w:numId w:val="1"/>
        </w:numPr>
        <w:spacing w:after="0" w:line="240" w:lineRule="auto"/>
        <w:ind w:left="1627"/>
        <w:rPr>
          <w:rFonts w:ascii="Arial" w:hAnsi="Arial" w:cs="Arial"/>
          <w:bCs/>
          <w:sz w:val="20"/>
          <w:szCs w:val="20"/>
        </w:rPr>
      </w:pPr>
      <w:r w:rsidRPr="00C235FC">
        <w:rPr>
          <w:rFonts w:ascii="Arial" w:hAnsi="Arial" w:cs="Arial"/>
          <w:b/>
          <w:sz w:val="20"/>
          <w:szCs w:val="20"/>
        </w:rPr>
        <w:t xml:space="preserve">Office of Diversity, Equity, and </w:t>
      </w:r>
      <w:r w:rsidR="00A55A15" w:rsidRPr="00C235FC">
        <w:rPr>
          <w:rFonts w:ascii="Arial" w:hAnsi="Arial" w:cs="Arial"/>
          <w:b/>
          <w:sz w:val="20"/>
          <w:szCs w:val="20"/>
        </w:rPr>
        <w:t>Inclusion</w:t>
      </w:r>
      <w:r w:rsidR="00A55A15" w:rsidRPr="00C235FC">
        <w:rPr>
          <w:rFonts w:ascii="Arial" w:hAnsi="Arial" w:cs="Arial"/>
          <w:bCs/>
          <w:sz w:val="20"/>
          <w:szCs w:val="20"/>
        </w:rPr>
        <w:t xml:space="preserve"> </w:t>
      </w:r>
      <w:r w:rsidR="00371C40" w:rsidRPr="00C235FC">
        <w:rPr>
          <w:rFonts w:ascii="Arial" w:hAnsi="Arial" w:cs="Arial"/>
          <w:bCs/>
          <w:sz w:val="20"/>
          <w:szCs w:val="20"/>
        </w:rPr>
        <w:t>- Recently</w:t>
      </w:r>
      <w:r w:rsidR="00371C40">
        <w:rPr>
          <w:rFonts w:ascii="Arial" w:hAnsi="Arial" w:cs="Arial"/>
          <w:bCs/>
          <w:sz w:val="20"/>
          <w:szCs w:val="20"/>
        </w:rPr>
        <w:t xml:space="preserve"> finished Faculty mentorship program, they received certificates and plan on launching program at the end of August/Sept.  They will send out survey to students asking if anyone is interested in a mentor, they will be assigned.  July, we are working on program with external affairs and the nonprofit of one of our residents, Dr. Chris McNeil called Youth Medical Mentorship program </w:t>
      </w:r>
      <w:proofErr w:type="gramStart"/>
      <w:r w:rsidR="00371C40">
        <w:rPr>
          <w:rFonts w:ascii="Arial" w:hAnsi="Arial" w:cs="Arial"/>
          <w:bCs/>
          <w:sz w:val="20"/>
          <w:szCs w:val="20"/>
        </w:rPr>
        <w:t>similar to</w:t>
      </w:r>
      <w:proofErr w:type="gramEnd"/>
      <w:r w:rsidR="00371C40">
        <w:rPr>
          <w:rFonts w:ascii="Arial" w:hAnsi="Arial" w:cs="Arial"/>
          <w:bCs/>
          <w:sz w:val="20"/>
          <w:szCs w:val="20"/>
        </w:rPr>
        <w:t xml:space="preserve"> a pre-health round up or operation orange for high school student to get the opportunity to learn about science and medicine.</w:t>
      </w:r>
    </w:p>
    <w:p w14:paraId="4CF723D5" w14:textId="25BECBDB" w:rsidR="00A845A0" w:rsidRPr="00C235FC" w:rsidRDefault="00CD28BD" w:rsidP="00A845A0">
      <w:pPr>
        <w:pStyle w:val="ListParagraph"/>
        <w:numPr>
          <w:ilvl w:val="1"/>
          <w:numId w:val="1"/>
        </w:numPr>
        <w:spacing w:after="0" w:line="240" w:lineRule="auto"/>
        <w:rPr>
          <w:rFonts w:ascii="Arial" w:hAnsi="Arial" w:cs="Arial"/>
          <w:bCs/>
          <w:sz w:val="20"/>
          <w:szCs w:val="20"/>
        </w:rPr>
      </w:pPr>
      <w:r w:rsidRPr="00C235FC">
        <w:rPr>
          <w:rFonts w:ascii="Arial" w:hAnsi="Arial" w:cs="Arial"/>
          <w:b/>
          <w:sz w:val="20"/>
          <w:szCs w:val="20"/>
        </w:rPr>
        <w:t xml:space="preserve">Special </w:t>
      </w:r>
      <w:r w:rsidR="00A845A0" w:rsidRPr="00C235FC">
        <w:rPr>
          <w:rFonts w:ascii="Arial" w:hAnsi="Arial" w:cs="Arial"/>
          <w:b/>
          <w:sz w:val="20"/>
          <w:szCs w:val="20"/>
        </w:rPr>
        <w:t>Guest</w:t>
      </w:r>
      <w:r w:rsidR="00A845A0" w:rsidRPr="00C235FC">
        <w:rPr>
          <w:rFonts w:ascii="Arial" w:hAnsi="Arial" w:cs="Arial"/>
          <w:bCs/>
          <w:sz w:val="20"/>
          <w:szCs w:val="20"/>
        </w:rPr>
        <w:t xml:space="preserve"> – Michelle Loveless MPH practicum project – Hybrid Work Option Program</w:t>
      </w:r>
      <w:r w:rsidR="00371C40">
        <w:rPr>
          <w:rFonts w:ascii="Arial" w:hAnsi="Arial" w:cs="Arial"/>
          <w:bCs/>
          <w:sz w:val="20"/>
          <w:szCs w:val="20"/>
        </w:rPr>
        <w:t xml:space="preserve"> – Worked with Dr. Dena Wheeler on the hybrid work option program, you can find out more about it on the HR website</w:t>
      </w:r>
      <w:r w:rsidR="0009094D">
        <w:rPr>
          <w:rFonts w:ascii="Arial" w:hAnsi="Arial" w:cs="Arial"/>
          <w:bCs/>
          <w:sz w:val="20"/>
          <w:szCs w:val="20"/>
        </w:rPr>
        <w:t xml:space="preserve">, its not a secret.  It is up to your </w:t>
      </w:r>
      <w:proofErr w:type="gramStart"/>
      <w:r w:rsidR="0009094D">
        <w:rPr>
          <w:rFonts w:ascii="Arial" w:hAnsi="Arial" w:cs="Arial"/>
          <w:bCs/>
          <w:sz w:val="20"/>
          <w:szCs w:val="20"/>
        </w:rPr>
        <w:t>directors</w:t>
      </w:r>
      <w:proofErr w:type="gramEnd"/>
      <w:r w:rsidR="0009094D">
        <w:rPr>
          <w:rFonts w:ascii="Arial" w:hAnsi="Arial" w:cs="Arial"/>
          <w:bCs/>
          <w:sz w:val="20"/>
          <w:szCs w:val="20"/>
        </w:rPr>
        <w:t xml:space="preserve"> discretion if they choose to share the information with you.  We are interested in the wellness related benefits, we interviewed employees that participated in the program working from home for up to 3 days a week; with results being:  people had more time for physical activity, cooked healthy meals, spent time outdoors, getting up to take walks and just the flexibility.  We found they had better relationships with co-workers, improvement of work, life, balance and more time for self-care and reduced stress.  If interested reach out to your director and HR to see if it would be a fit for your department.</w:t>
      </w:r>
    </w:p>
    <w:p w14:paraId="60CED486" w14:textId="77777777" w:rsidR="0026580C" w:rsidRPr="00C235FC" w:rsidRDefault="0026580C" w:rsidP="00A845A0">
      <w:pPr>
        <w:spacing w:after="0" w:line="240" w:lineRule="auto"/>
        <w:rPr>
          <w:rFonts w:ascii="Arial" w:hAnsi="Arial" w:cs="Arial"/>
          <w:bCs/>
          <w:sz w:val="20"/>
          <w:szCs w:val="20"/>
        </w:rPr>
      </w:pPr>
    </w:p>
    <w:p w14:paraId="10ADC6C4" w14:textId="09546222" w:rsidR="00A94C8A" w:rsidRPr="00C235FC" w:rsidRDefault="00A94C8A" w:rsidP="00A94C8A">
      <w:pPr>
        <w:pStyle w:val="ListParagraph"/>
        <w:numPr>
          <w:ilvl w:val="0"/>
          <w:numId w:val="1"/>
        </w:numPr>
        <w:spacing w:after="0" w:line="360" w:lineRule="auto"/>
        <w:rPr>
          <w:rFonts w:ascii="Arial" w:hAnsi="Arial" w:cs="Arial"/>
          <w:bCs/>
          <w:sz w:val="20"/>
          <w:szCs w:val="20"/>
        </w:rPr>
      </w:pPr>
      <w:r w:rsidRPr="00C235FC">
        <w:rPr>
          <w:rFonts w:ascii="Arial" w:hAnsi="Arial" w:cs="Arial"/>
          <w:b/>
          <w:sz w:val="20"/>
          <w:szCs w:val="20"/>
        </w:rPr>
        <w:t>Roll Call:</w:t>
      </w:r>
      <w:r w:rsidRPr="00C235FC">
        <w:rPr>
          <w:rFonts w:ascii="Arial" w:hAnsi="Arial" w:cs="Arial"/>
          <w:bCs/>
          <w:sz w:val="20"/>
          <w:szCs w:val="20"/>
        </w:rPr>
        <w:t xml:space="preserve"> </w:t>
      </w:r>
      <w:r w:rsidR="00D90093" w:rsidRPr="00C235FC">
        <w:rPr>
          <w:rFonts w:ascii="Arial" w:hAnsi="Arial" w:cs="Arial"/>
          <w:bCs/>
          <w:sz w:val="20"/>
          <w:szCs w:val="20"/>
        </w:rPr>
        <w:t>Amy Jenkins</w:t>
      </w:r>
      <w:r w:rsidR="00F579EF" w:rsidRPr="00C235FC">
        <w:rPr>
          <w:rFonts w:ascii="Arial" w:hAnsi="Arial" w:cs="Arial"/>
          <w:bCs/>
          <w:sz w:val="20"/>
          <w:szCs w:val="20"/>
        </w:rPr>
        <w:t xml:space="preserve"> </w:t>
      </w:r>
      <w:r w:rsidR="0009094D">
        <w:rPr>
          <w:rFonts w:ascii="Arial" w:hAnsi="Arial" w:cs="Arial"/>
          <w:bCs/>
          <w:sz w:val="20"/>
          <w:szCs w:val="20"/>
        </w:rPr>
        <w:t>– No quorum this meeting.</w:t>
      </w:r>
    </w:p>
    <w:p w14:paraId="75AEFBE1" w14:textId="77C5CF90" w:rsidR="00A94C8A" w:rsidRPr="00C235FC" w:rsidRDefault="00A94C8A" w:rsidP="00A94C8A">
      <w:pPr>
        <w:pStyle w:val="ListParagraph"/>
        <w:numPr>
          <w:ilvl w:val="0"/>
          <w:numId w:val="1"/>
        </w:numPr>
        <w:spacing w:after="0" w:line="360" w:lineRule="auto"/>
        <w:rPr>
          <w:rFonts w:ascii="Arial" w:hAnsi="Arial" w:cs="Arial"/>
          <w:bCs/>
          <w:sz w:val="20"/>
          <w:szCs w:val="20"/>
        </w:rPr>
      </w:pPr>
      <w:r w:rsidRPr="00C235FC">
        <w:rPr>
          <w:rFonts w:ascii="Arial" w:hAnsi="Arial" w:cs="Arial"/>
          <w:b/>
          <w:sz w:val="20"/>
          <w:szCs w:val="20"/>
        </w:rPr>
        <w:t xml:space="preserve">Approval of </w:t>
      </w:r>
      <w:r w:rsidR="00D90093" w:rsidRPr="00C235FC">
        <w:rPr>
          <w:rFonts w:ascii="Arial" w:hAnsi="Arial" w:cs="Arial"/>
          <w:b/>
          <w:sz w:val="20"/>
          <w:szCs w:val="20"/>
        </w:rPr>
        <w:t xml:space="preserve">the </w:t>
      </w:r>
      <w:r w:rsidRPr="00C235FC">
        <w:rPr>
          <w:rFonts w:ascii="Arial" w:hAnsi="Arial" w:cs="Arial"/>
          <w:b/>
          <w:sz w:val="20"/>
          <w:szCs w:val="20"/>
        </w:rPr>
        <w:t>Minutes</w:t>
      </w:r>
      <w:r w:rsidR="00177ABE" w:rsidRPr="00C235FC">
        <w:rPr>
          <w:rFonts w:ascii="Arial" w:hAnsi="Arial" w:cs="Arial"/>
          <w:b/>
          <w:sz w:val="20"/>
          <w:szCs w:val="20"/>
        </w:rPr>
        <w:t>:</w:t>
      </w:r>
      <w:r w:rsidR="00D90093" w:rsidRPr="00C235FC">
        <w:rPr>
          <w:rFonts w:ascii="Arial" w:hAnsi="Arial" w:cs="Arial"/>
          <w:bCs/>
          <w:sz w:val="20"/>
          <w:szCs w:val="20"/>
        </w:rPr>
        <w:t xml:space="preserve"> Becca Floyd</w:t>
      </w:r>
    </w:p>
    <w:p w14:paraId="45F412A3" w14:textId="636F41E0" w:rsidR="00A94C8A" w:rsidRPr="00C235FC" w:rsidRDefault="00A94C8A" w:rsidP="00A94C8A">
      <w:pPr>
        <w:pStyle w:val="ListParagraph"/>
        <w:numPr>
          <w:ilvl w:val="0"/>
          <w:numId w:val="1"/>
        </w:numPr>
        <w:spacing w:after="0" w:line="360" w:lineRule="auto"/>
        <w:rPr>
          <w:rFonts w:ascii="Arial" w:hAnsi="Arial" w:cs="Arial"/>
          <w:b/>
          <w:sz w:val="20"/>
          <w:szCs w:val="20"/>
        </w:rPr>
      </w:pPr>
      <w:r w:rsidRPr="00C235FC">
        <w:rPr>
          <w:rFonts w:ascii="Arial" w:hAnsi="Arial" w:cs="Arial"/>
          <w:b/>
          <w:sz w:val="20"/>
          <w:szCs w:val="20"/>
        </w:rPr>
        <w:t>Reports</w:t>
      </w:r>
      <w:r w:rsidR="007C47C5" w:rsidRPr="00C235FC">
        <w:rPr>
          <w:rFonts w:ascii="Arial" w:hAnsi="Arial" w:cs="Arial"/>
          <w:b/>
          <w:sz w:val="20"/>
          <w:szCs w:val="20"/>
        </w:rPr>
        <w:t>:</w:t>
      </w:r>
    </w:p>
    <w:p w14:paraId="0D016A58" w14:textId="6C99E9DE" w:rsidR="0002609C" w:rsidRPr="00C235FC" w:rsidRDefault="00C965BC" w:rsidP="00CD28BD">
      <w:pPr>
        <w:pStyle w:val="ListParagraph"/>
        <w:numPr>
          <w:ilvl w:val="0"/>
          <w:numId w:val="24"/>
        </w:numPr>
        <w:spacing w:after="0" w:line="360" w:lineRule="auto"/>
        <w:ind w:firstLine="900"/>
        <w:rPr>
          <w:rFonts w:ascii="Arial" w:hAnsi="Arial" w:cs="Arial"/>
          <w:b/>
          <w:sz w:val="20"/>
          <w:szCs w:val="20"/>
        </w:rPr>
      </w:pPr>
      <w:r w:rsidRPr="00C235FC">
        <w:rPr>
          <w:rFonts w:ascii="Arial" w:hAnsi="Arial" w:cs="Arial"/>
          <w:b/>
          <w:sz w:val="20"/>
          <w:szCs w:val="20"/>
        </w:rPr>
        <w:t xml:space="preserve">Executive Board </w:t>
      </w:r>
      <w:r w:rsidR="00177ABE" w:rsidRPr="00C235FC">
        <w:rPr>
          <w:rFonts w:ascii="Arial" w:hAnsi="Arial" w:cs="Arial"/>
          <w:b/>
          <w:sz w:val="20"/>
          <w:szCs w:val="20"/>
        </w:rPr>
        <w:t>Officers’ Reports</w:t>
      </w:r>
    </w:p>
    <w:p w14:paraId="608FE699" w14:textId="65A65FF3" w:rsidR="0002609C" w:rsidRDefault="0002609C" w:rsidP="00A55A15">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t>Secretary</w:t>
      </w:r>
      <w:r w:rsidR="00F579EF" w:rsidRPr="00C235FC">
        <w:rPr>
          <w:rFonts w:ascii="Arial" w:hAnsi="Arial" w:cs="Arial"/>
          <w:bCs/>
          <w:sz w:val="20"/>
          <w:szCs w:val="20"/>
        </w:rPr>
        <w:t xml:space="preserve"> </w:t>
      </w:r>
      <w:r w:rsidR="00A55A15" w:rsidRPr="00C235FC">
        <w:rPr>
          <w:rFonts w:ascii="Arial" w:hAnsi="Arial" w:cs="Arial"/>
          <w:bCs/>
          <w:sz w:val="20"/>
          <w:szCs w:val="20"/>
        </w:rPr>
        <w:t>–</w:t>
      </w:r>
      <w:r w:rsidRPr="00C235FC">
        <w:rPr>
          <w:rFonts w:ascii="Arial" w:hAnsi="Arial" w:cs="Arial"/>
          <w:bCs/>
          <w:sz w:val="20"/>
          <w:szCs w:val="20"/>
        </w:rPr>
        <w:t xml:space="preserve"> </w:t>
      </w:r>
      <w:r w:rsidR="00974753" w:rsidRPr="00C235FC">
        <w:rPr>
          <w:rFonts w:ascii="Arial" w:hAnsi="Arial" w:cs="Arial"/>
          <w:bCs/>
          <w:sz w:val="20"/>
          <w:szCs w:val="20"/>
        </w:rPr>
        <w:t>Amy Jenkins</w:t>
      </w:r>
      <w:r w:rsidR="00A55A15" w:rsidRPr="00C235FC">
        <w:rPr>
          <w:rFonts w:ascii="Arial" w:hAnsi="Arial" w:cs="Arial"/>
          <w:bCs/>
          <w:sz w:val="20"/>
          <w:szCs w:val="20"/>
        </w:rPr>
        <w:t xml:space="preserve"> </w:t>
      </w:r>
      <w:r w:rsidR="0009094D">
        <w:rPr>
          <w:rFonts w:ascii="Arial" w:hAnsi="Arial" w:cs="Arial"/>
          <w:bCs/>
          <w:sz w:val="20"/>
          <w:szCs w:val="20"/>
        </w:rPr>
        <w:t>– Guests attending Sonia Settle, Ashley Wilson &amp; Andrew Carter</w:t>
      </w:r>
    </w:p>
    <w:p w14:paraId="3ABBC9D0" w14:textId="53C91B23" w:rsidR="00F64B10" w:rsidRPr="00C235FC" w:rsidRDefault="00F64B10" w:rsidP="00F64B10">
      <w:pPr>
        <w:pStyle w:val="ListParagraph"/>
        <w:numPr>
          <w:ilvl w:val="3"/>
          <w:numId w:val="1"/>
        </w:numPr>
        <w:spacing w:after="0" w:line="240" w:lineRule="auto"/>
        <w:rPr>
          <w:rFonts w:ascii="Arial" w:hAnsi="Arial" w:cs="Arial"/>
          <w:bCs/>
          <w:sz w:val="20"/>
          <w:szCs w:val="20"/>
        </w:rPr>
      </w:pPr>
      <w:r>
        <w:rPr>
          <w:rFonts w:ascii="Arial" w:hAnsi="Arial" w:cs="Arial"/>
          <w:bCs/>
          <w:sz w:val="20"/>
          <w:szCs w:val="20"/>
        </w:rPr>
        <w:t>We will vote these nominees for new members in June</w:t>
      </w:r>
    </w:p>
    <w:p w14:paraId="19491F2C" w14:textId="24EFA094" w:rsidR="0002609C" w:rsidRPr="00C235FC" w:rsidRDefault="00974753" w:rsidP="00A55A15">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lastRenderedPageBreak/>
        <w:t>Treasurer</w:t>
      </w:r>
      <w:r w:rsidR="00F579EF" w:rsidRPr="00C235FC">
        <w:rPr>
          <w:rFonts w:ascii="Arial" w:hAnsi="Arial" w:cs="Arial"/>
          <w:bCs/>
          <w:sz w:val="20"/>
          <w:szCs w:val="20"/>
        </w:rPr>
        <w:t xml:space="preserve"> </w:t>
      </w:r>
      <w:r w:rsidR="0002609C" w:rsidRPr="00C235FC">
        <w:rPr>
          <w:rFonts w:ascii="Arial" w:hAnsi="Arial" w:cs="Arial"/>
          <w:bCs/>
          <w:sz w:val="20"/>
          <w:szCs w:val="20"/>
        </w:rPr>
        <w:t>- Shannon Taylor</w:t>
      </w:r>
      <w:r w:rsidR="00F64B10">
        <w:rPr>
          <w:rFonts w:ascii="Arial" w:hAnsi="Arial" w:cs="Arial"/>
          <w:bCs/>
          <w:sz w:val="20"/>
          <w:szCs w:val="20"/>
        </w:rPr>
        <w:t xml:space="preserve"> – Foundation account $1254.57, Checking $3.128.19 reconciled on May 1</w:t>
      </w:r>
      <w:r w:rsidR="00F64B10" w:rsidRPr="00F64B10">
        <w:rPr>
          <w:rFonts w:ascii="Arial" w:hAnsi="Arial" w:cs="Arial"/>
          <w:bCs/>
          <w:sz w:val="20"/>
          <w:szCs w:val="20"/>
          <w:vertAlign w:val="superscript"/>
        </w:rPr>
        <w:t>st</w:t>
      </w:r>
      <w:r w:rsidR="00F64B10">
        <w:rPr>
          <w:rFonts w:ascii="Arial" w:hAnsi="Arial" w:cs="Arial"/>
          <w:bCs/>
          <w:sz w:val="20"/>
          <w:szCs w:val="20"/>
        </w:rPr>
        <w:t>.  On May 9</w:t>
      </w:r>
      <w:r w:rsidR="00F64B10" w:rsidRPr="00F64B10">
        <w:rPr>
          <w:rFonts w:ascii="Arial" w:hAnsi="Arial" w:cs="Arial"/>
          <w:bCs/>
          <w:sz w:val="20"/>
          <w:szCs w:val="20"/>
          <w:vertAlign w:val="superscript"/>
        </w:rPr>
        <w:t>th</w:t>
      </w:r>
      <w:r w:rsidR="00F64B10">
        <w:rPr>
          <w:rFonts w:ascii="Arial" w:hAnsi="Arial" w:cs="Arial"/>
          <w:bCs/>
          <w:sz w:val="20"/>
          <w:szCs w:val="20"/>
        </w:rPr>
        <w:t xml:space="preserve"> we had cake fundraiser and raised $377.63, deposit of $346.40 was made on May 11</w:t>
      </w:r>
      <w:r w:rsidR="00F64B10" w:rsidRPr="00F64B10">
        <w:rPr>
          <w:rFonts w:ascii="Arial" w:hAnsi="Arial" w:cs="Arial"/>
          <w:bCs/>
          <w:sz w:val="20"/>
          <w:szCs w:val="20"/>
          <w:vertAlign w:val="superscript"/>
        </w:rPr>
        <w:t>th</w:t>
      </w:r>
      <w:r w:rsidR="00F64B10">
        <w:rPr>
          <w:rFonts w:ascii="Arial" w:hAnsi="Arial" w:cs="Arial"/>
          <w:bCs/>
          <w:sz w:val="20"/>
          <w:szCs w:val="20"/>
        </w:rPr>
        <w:t xml:space="preserve"> and </w:t>
      </w:r>
      <w:proofErr w:type="spellStart"/>
      <w:r w:rsidR="00F64B10">
        <w:rPr>
          <w:rFonts w:ascii="Arial" w:hAnsi="Arial" w:cs="Arial"/>
          <w:bCs/>
          <w:sz w:val="20"/>
          <w:szCs w:val="20"/>
        </w:rPr>
        <w:t>Paypal</w:t>
      </w:r>
      <w:proofErr w:type="spellEnd"/>
      <w:r w:rsidR="00F64B10">
        <w:rPr>
          <w:rFonts w:ascii="Arial" w:hAnsi="Arial" w:cs="Arial"/>
          <w:bCs/>
          <w:sz w:val="20"/>
          <w:szCs w:val="20"/>
        </w:rPr>
        <w:t xml:space="preserve"> transfer of $31.23.  Valerie Praytor was given all information to conduct the SAC audit and will be completed next week.  We also completed the audit a month early due to closing out books and end of FY.</w:t>
      </w:r>
    </w:p>
    <w:p w14:paraId="4B8580F9" w14:textId="3F829264" w:rsidR="007A687C" w:rsidRPr="00C235FC" w:rsidRDefault="007A687C" w:rsidP="00A55A15">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t>V</w:t>
      </w:r>
      <w:r w:rsidR="00F579EF" w:rsidRPr="00C235FC">
        <w:rPr>
          <w:rFonts w:ascii="Arial" w:hAnsi="Arial" w:cs="Arial"/>
          <w:b/>
          <w:sz w:val="20"/>
          <w:szCs w:val="20"/>
        </w:rPr>
        <w:t>ice President</w:t>
      </w:r>
      <w:r w:rsidR="00F579EF" w:rsidRPr="00C235FC">
        <w:rPr>
          <w:rFonts w:ascii="Arial" w:hAnsi="Arial" w:cs="Arial"/>
          <w:bCs/>
          <w:sz w:val="20"/>
          <w:szCs w:val="20"/>
        </w:rPr>
        <w:t xml:space="preserve"> </w:t>
      </w:r>
      <w:r w:rsidRPr="00C235FC">
        <w:rPr>
          <w:rFonts w:ascii="Arial" w:hAnsi="Arial" w:cs="Arial"/>
          <w:bCs/>
          <w:sz w:val="20"/>
          <w:szCs w:val="20"/>
        </w:rPr>
        <w:t xml:space="preserve">- </w:t>
      </w:r>
      <w:r w:rsidR="00974753" w:rsidRPr="00C235FC">
        <w:rPr>
          <w:rFonts w:ascii="Arial" w:hAnsi="Arial" w:cs="Arial"/>
          <w:bCs/>
          <w:color w:val="FF0000"/>
          <w:sz w:val="20"/>
          <w:szCs w:val="20"/>
        </w:rPr>
        <w:t>Vacant Seat</w:t>
      </w:r>
    </w:p>
    <w:p w14:paraId="51D1ACB5" w14:textId="64BF458F" w:rsidR="00073EA1" w:rsidRPr="00C235FC" w:rsidRDefault="00DB5A52" w:rsidP="00A55A15">
      <w:pPr>
        <w:pStyle w:val="ListParagraph"/>
        <w:numPr>
          <w:ilvl w:val="2"/>
          <w:numId w:val="1"/>
        </w:numPr>
        <w:spacing w:after="0" w:line="240" w:lineRule="auto"/>
        <w:ind w:left="2347"/>
        <w:rPr>
          <w:rFonts w:ascii="Arial" w:hAnsi="Arial" w:cs="Arial"/>
          <w:bCs/>
          <w:color w:val="FF0000"/>
          <w:sz w:val="20"/>
          <w:szCs w:val="20"/>
        </w:rPr>
      </w:pPr>
      <w:r w:rsidRPr="00C235FC">
        <w:rPr>
          <w:rFonts w:ascii="Arial" w:hAnsi="Arial" w:cs="Arial"/>
          <w:b/>
          <w:sz w:val="20"/>
          <w:szCs w:val="20"/>
        </w:rPr>
        <w:t>Cherokee</w:t>
      </w:r>
      <w:r w:rsidR="00020E24" w:rsidRPr="00C235FC">
        <w:rPr>
          <w:rFonts w:ascii="Arial" w:hAnsi="Arial" w:cs="Arial"/>
          <w:b/>
          <w:sz w:val="20"/>
          <w:szCs w:val="20"/>
        </w:rPr>
        <w:t xml:space="preserve"> Nation Rep</w:t>
      </w:r>
      <w:r w:rsidRPr="00C235FC">
        <w:rPr>
          <w:rFonts w:ascii="Arial" w:hAnsi="Arial" w:cs="Arial"/>
          <w:b/>
          <w:sz w:val="20"/>
          <w:szCs w:val="20"/>
        </w:rPr>
        <w:t>resentative</w:t>
      </w:r>
      <w:r w:rsidRPr="00C235FC">
        <w:rPr>
          <w:rFonts w:ascii="Arial" w:hAnsi="Arial" w:cs="Arial"/>
          <w:bCs/>
          <w:sz w:val="20"/>
          <w:szCs w:val="20"/>
        </w:rPr>
        <w:t xml:space="preserve"> – </w:t>
      </w:r>
      <w:r w:rsidR="0026580C" w:rsidRPr="00C235FC">
        <w:rPr>
          <w:rFonts w:ascii="Arial" w:hAnsi="Arial" w:cs="Arial"/>
          <w:bCs/>
          <w:sz w:val="20"/>
          <w:szCs w:val="20"/>
        </w:rPr>
        <w:t xml:space="preserve">CJ Jenkins </w:t>
      </w:r>
      <w:r w:rsidR="00F64B10">
        <w:rPr>
          <w:rFonts w:ascii="Arial" w:hAnsi="Arial" w:cs="Arial"/>
          <w:bCs/>
          <w:sz w:val="20"/>
          <w:szCs w:val="20"/>
        </w:rPr>
        <w:t>– nothing to report</w:t>
      </w:r>
    </w:p>
    <w:p w14:paraId="6FDF7311" w14:textId="55A24C39" w:rsidR="00990FA2" w:rsidRPr="00C235FC" w:rsidRDefault="00990FA2" w:rsidP="00A55A15">
      <w:pPr>
        <w:pStyle w:val="ListParagraph"/>
        <w:numPr>
          <w:ilvl w:val="2"/>
          <w:numId w:val="1"/>
        </w:numPr>
        <w:spacing w:after="0" w:line="240" w:lineRule="auto"/>
        <w:ind w:left="2347"/>
        <w:rPr>
          <w:rFonts w:ascii="Arial" w:hAnsi="Arial" w:cs="Arial"/>
          <w:bCs/>
          <w:color w:val="FF0000"/>
          <w:sz w:val="20"/>
          <w:szCs w:val="20"/>
        </w:rPr>
      </w:pPr>
      <w:r w:rsidRPr="00C235FC">
        <w:rPr>
          <w:rFonts w:ascii="Arial" w:hAnsi="Arial" w:cs="Arial"/>
          <w:b/>
          <w:sz w:val="20"/>
          <w:szCs w:val="20"/>
        </w:rPr>
        <w:t xml:space="preserve">Past President </w:t>
      </w:r>
      <w:r w:rsidRPr="00C235FC">
        <w:rPr>
          <w:rFonts w:ascii="Arial" w:hAnsi="Arial" w:cs="Arial"/>
          <w:bCs/>
          <w:color w:val="FF0000"/>
          <w:sz w:val="20"/>
          <w:szCs w:val="20"/>
        </w:rPr>
        <w:t>– Vacant Seat</w:t>
      </w:r>
    </w:p>
    <w:p w14:paraId="17A669EE" w14:textId="70870C8A" w:rsidR="00C965BC" w:rsidRPr="00C235FC" w:rsidRDefault="00073EA1" w:rsidP="00A55A15">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t>President</w:t>
      </w:r>
      <w:r w:rsidRPr="00C235FC">
        <w:rPr>
          <w:rFonts w:ascii="Arial" w:hAnsi="Arial" w:cs="Arial"/>
          <w:bCs/>
          <w:sz w:val="20"/>
          <w:szCs w:val="20"/>
        </w:rPr>
        <w:t xml:space="preserve"> - Becca Floyd</w:t>
      </w:r>
      <w:r w:rsidR="00DB5A52" w:rsidRPr="00C235FC">
        <w:rPr>
          <w:rFonts w:ascii="Arial" w:hAnsi="Arial" w:cs="Arial"/>
          <w:bCs/>
          <w:sz w:val="20"/>
          <w:szCs w:val="20"/>
        </w:rPr>
        <w:t xml:space="preserve"> </w:t>
      </w:r>
      <w:r w:rsidR="00F64B10">
        <w:rPr>
          <w:rFonts w:ascii="Arial" w:hAnsi="Arial" w:cs="Arial"/>
          <w:bCs/>
          <w:sz w:val="20"/>
          <w:szCs w:val="20"/>
        </w:rPr>
        <w:t>– Thank you to all that participated in fundraiser, it was fun and raised good monies!</w:t>
      </w:r>
    </w:p>
    <w:p w14:paraId="11BE03AD" w14:textId="77777777" w:rsidR="00A55A15" w:rsidRPr="00C235FC" w:rsidRDefault="00A55A15" w:rsidP="00A55A15">
      <w:pPr>
        <w:pStyle w:val="ListParagraph"/>
        <w:spacing w:after="0" w:line="360" w:lineRule="auto"/>
        <w:ind w:left="1620"/>
        <w:rPr>
          <w:rFonts w:ascii="Arial" w:hAnsi="Arial" w:cs="Arial"/>
          <w:bCs/>
          <w:sz w:val="16"/>
          <w:szCs w:val="16"/>
        </w:rPr>
      </w:pPr>
    </w:p>
    <w:p w14:paraId="3847712F" w14:textId="28F9C9C3" w:rsidR="00C965BC" w:rsidRPr="00C235FC" w:rsidRDefault="00C965BC" w:rsidP="00CD28BD">
      <w:pPr>
        <w:pStyle w:val="ListParagraph"/>
        <w:numPr>
          <w:ilvl w:val="0"/>
          <w:numId w:val="24"/>
        </w:numPr>
        <w:spacing w:after="0" w:line="360" w:lineRule="auto"/>
        <w:ind w:firstLine="900"/>
        <w:rPr>
          <w:rFonts w:ascii="Arial" w:hAnsi="Arial" w:cs="Arial"/>
          <w:b/>
          <w:sz w:val="20"/>
          <w:szCs w:val="20"/>
        </w:rPr>
      </w:pPr>
      <w:r w:rsidRPr="00C235FC">
        <w:rPr>
          <w:rFonts w:ascii="Arial" w:hAnsi="Arial" w:cs="Arial"/>
          <w:b/>
          <w:sz w:val="20"/>
          <w:szCs w:val="20"/>
        </w:rPr>
        <w:t>Committee</w:t>
      </w:r>
      <w:r w:rsidR="00177ABE" w:rsidRPr="00C235FC">
        <w:rPr>
          <w:rFonts w:ascii="Arial" w:hAnsi="Arial" w:cs="Arial"/>
          <w:b/>
          <w:sz w:val="20"/>
          <w:szCs w:val="20"/>
        </w:rPr>
        <w:t xml:space="preserve"> Chairs’</w:t>
      </w:r>
      <w:r w:rsidRPr="00C235FC">
        <w:rPr>
          <w:rFonts w:ascii="Arial" w:hAnsi="Arial" w:cs="Arial"/>
          <w:b/>
          <w:sz w:val="20"/>
          <w:szCs w:val="20"/>
        </w:rPr>
        <w:t xml:space="preserve"> Reports</w:t>
      </w:r>
    </w:p>
    <w:p w14:paraId="08B84478" w14:textId="1F945D10" w:rsidR="00C965BC" w:rsidRPr="00C235FC" w:rsidRDefault="00C965BC" w:rsidP="0026580C">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t>Awards and Recognition</w:t>
      </w:r>
      <w:r w:rsidRPr="00C235FC">
        <w:rPr>
          <w:rFonts w:ascii="Arial" w:hAnsi="Arial" w:cs="Arial"/>
          <w:bCs/>
          <w:sz w:val="20"/>
          <w:szCs w:val="20"/>
        </w:rPr>
        <w:t xml:space="preserve"> – Dondie Hess</w:t>
      </w:r>
      <w:r w:rsidR="00F64B10">
        <w:rPr>
          <w:rFonts w:ascii="Arial" w:hAnsi="Arial" w:cs="Arial"/>
          <w:bCs/>
          <w:sz w:val="20"/>
          <w:szCs w:val="20"/>
        </w:rPr>
        <w:t xml:space="preserve"> – Continuing Education Award will be pushed to June 1 – 15</w:t>
      </w:r>
      <w:r w:rsidR="00F64B10" w:rsidRPr="00F64B10">
        <w:rPr>
          <w:rFonts w:ascii="Arial" w:hAnsi="Arial" w:cs="Arial"/>
          <w:bCs/>
          <w:sz w:val="20"/>
          <w:szCs w:val="20"/>
          <w:vertAlign w:val="superscript"/>
        </w:rPr>
        <w:t>th</w:t>
      </w:r>
      <w:r w:rsidR="00F64B10">
        <w:rPr>
          <w:rFonts w:ascii="Arial" w:hAnsi="Arial" w:cs="Arial"/>
          <w:bCs/>
          <w:sz w:val="20"/>
          <w:szCs w:val="20"/>
        </w:rPr>
        <w:t xml:space="preserve"> for applications.  Thanks to Kelly for assisting on getting this out to everyone</w:t>
      </w:r>
    </w:p>
    <w:p w14:paraId="2C49D458" w14:textId="68D3D533" w:rsidR="00C965BC" w:rsidRPr="00C235FC" w:rsidRDefault="00C965BC" w:rsidP="0026580C">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t>Communications</w:t>
      </w:r>
      <w:r w:rsidR="00177ABE" w:rsidRPr="00C235FC">
        <w:rPr>
          <w:rFonts w:ascii="Arial" w:hAnsi="Arial" w:cs="Arial"/>
          <w:bCs/>
          <w:sz w:val="20"/>
          <w:szCs w:val="20"/>
        </w:rPr>
        <w:t xml:space="preserve"> </w:t>
      </w:r>
      <w:r w:rsidRPr="00C235FC">
        <w:rPr>
          <w:rFonts w:ascii="Arial" w:hAnsi="Arial" w:cs="Arial"/>
          <w:bCs/>
          <w:sz w:val="20"/>
          <w:szCs w:val="20"/>
        </w:rPr>
        <w:t>– M</w:t>
      </w:r>
      <w:r w:rsidR="001D11CA" w:rsidRPr="00C235FC">
        <w:rPr>
          <w:rFonts w:ascii="Arial" w:hAnsi="Arial" w:cs="Arial"/>
          <w:bCs/>
          <w:sz w:val="20"/>
          <w:szCs w:val="20"/>
        </w:rPr>
        <w:t>e</w:t>
      </w:r>
      <w:r w:rsidRPr="00C235FC">
        <w:rPr>
          <w:rFonts w:ascii="Arial" w:hAnsi="Arial" w:cs="Arial"/>
          <w:bCs/>
          <w:sz w:val="20"/>
          <w:szCs w:val="20"/>
        </w:rPr>
        <w:t>l</w:t>
      </w:r>
      <w:r w:rsidR="001D11CA" w:rsidRPr="00C235FC">
        <w:rPr>
          <w:rFonts w:ascii="Arial" w:hAnsi="Arial" w:cs="Arial"/>
          <w:bCs/>
          <w:sz w:val="20"/>
          <w:szCs w:val="20"/>
        </w:rPr>
        <w:t>y</w:t>
      </w:r>
      <w:r w:rsidRPr="00C235FC">
        <w:rPr>
          <w:rFonts w:ascii="Arial" w:hAnsi="Arial" w:cs="Arial"/>
          <w:bCs/>
          <w:sz w:val="20"/>
          <w:szCs w:val="20"/>
        </w:rPr>
        <w:t xml:space="preserve">ssa Bailey </w:t>
      </w:r>
      <w:proofErr w:type="gramStart"/>
      <w:r w:rsidR="00F64B10">
        <w:rPr>
          <w:rFonts w:ascii="Arial" w:hAnsi="Arial" w:cs="Arial"/>
          <w:bCs/>
          <w:sz w:val="20"/>
          <w:szCs w:val="20"/>
        </w:rPr>
        <w:t>–  Not</w:t>
      </w:r>
      <w:proofErr w:type="gramEnd"/>
      <w:r w:rsidR="00F64B10">
        <w:rPr>
          <w:rFonts w:ascii="Arial" w:hAnsi="Arial" w:cs="Arial"/>
          <w:bCs/>
          <w:sz w:val="20"/>
          <w:szCs w:val="20"/>
        </w:rPr>
        <w:t xml:space="preserve"> in attendance</w:t>
      </w:r>
    </w:p>
    <w:p w14:paraId="6108CB7E" w14:textId="7E24EF62" w:rsidR="00C965BC" w:rsidRPr="00C235FC" w:rsidRDefault="00C965BC" w:rsidP="0026580C">
      <w:pPr>
        <w:pStyle w:val="ListParagraph"/>
        <w:numPr>
          <w:ilvl w:val="2"/>
          <w:numId w:val="1"/>
        </w:numPr>
        <w:spacing w:after="0" w:line="240" w:lineRule="auto"/>
        <w:ind w:left="2347"/>
        <w:rPr>
          <w:rFonts w:ascii="Arial" w:hAnsi="Arial" w:cs="Arial"/>
          <w:bCs/>
          <w:sz w:val="20"/>
          <w:szCs w:val="20"/>
        </w:rPr>
      </w:pPr>
      <w:r w:rsidRPr="00C235FC">
        <w:rPr>
          <w:rFonts w:ascii="Arial" w:hAnsi="Arial" w:cs="Arial"/>
          <w:b/>
          <w:sz w:val="20"/>
          <w:szCs w:val="20"/>
        </w:rPr>
        <w:t>Fundraising and Outreach</w:t>
      </w:r>
      <w:r w:rsidRPr="00C235FC">
        <w:rPr>
          <w:rFonts w:ascii="Arial" w:hAnsi="Arial" w:cs="Arial"/>
          <w:bCs/>
          <w:sz w:val="20"/>
          <w:szCs w:val="20"/>
        </w:rPr>
        <w:t xml:space="preserve"> – Megan</w:t>
      </w:r>
      <w:r w:rsidR="00C454CB" w:rsidRPr="00C235FC">
        <w:rPr>
          <w:rFonts w:ascii="Arial" w:hAnsi="Arial" w:cs="Arial"/>
          <w:bCs/>
          <w:sz w:val="20"/>
          <w:szCs w:val="20"/>
        </w:rPr>
        <w:t xml:space="preserve"> </w:t>
      </w:r>
      <w:r w:rsidR="006A552A" w:rsidRPr="00C235FC">
        <w:rPr>
          <w:rFonts w:ascii="Arial" w:hAnsi="Arial" w:cs="Arial"/>
          <w:bCs/>
          <w:sz w:val="20"/>
          <w:szCs w:val="20"/>
        </w:rPr>
        <w:t>O’Neal</w:t>
      </w:r>
      <w:r w:rsidR="001B3EE8" w:rsidRPr="00C235FC">
        <w:rPr>
          <w:rFonts w:ascii="Arial" w:hAnsi="Arial" w:cs="Arial"/>
          <w:bCs/>
          <w:sz w:val="20"/>
          <w:szCs w:val="20"/>
        </w:rPr>
        <w:t xml:space="preserve"> </w:t>
      </w:r>
      <w:r w:rsidR="00F64B10">
        <w:rPr>
          <w:rFonts w:ascii="Arial" w:hAnsi="Arial" w:cs="Arial"/>
          <w:bCs/>
          <w:sz w:val="20"/>
          <w:szCs w:val="20"/>
        </w:rPr>
        <w:t xml:space="preserve">- </w:t>
      </w:r>
      <w:r w:rsidR="00F64B10">
        <w:rPr>
          <w:rFonts w:ascii="Arial" w:hAnsi="Arial" w:cs="Arial"/>
          <w:bCs/>
          <w:sz w:val="20"/>
          <w:szCs w:val="20"/>
        </w:rPr>
        <w:t>Fundraiser went well,</w:t>
      </w:r>
      <w:r w:rsidR="00F64B10">
        <w:rPr>
          <w:rFonts w:ascii="Arial" w:hAnsi="Arial" w:cs="Arial"/>
          <w:bCs/>
          <w:sz w:val="20"/>
          <w:szCs w:val="20"/>
        </w:rPr>
        <w:t xml:space="preserve"> lot of fun, thanks to Becca, </w:t>
      </w:r>
      <w:proofErr w:type="gramStart"/>
      <w:r w:rsidR="00F64B10">
        <w:rPr>
          <w:rFonts w:ascii="Arial" w:hAnsi="Arial" w:cs="Arial"/>
          <w:bCs/>
          <w:sz w:val="20"/>
          <w:szCs w:val="20"/>
        </w:rPr>
        <w:t>Kelly</w:t>
      </w:r>
      <w:proofErr w:type="gramEnd"/>
      <w:r w:rsidR="00F64B10">
        <w:rPr>
          <w:rFonts w:ascii="Arial" w:hAnsi="Arial" w:cs="Arial"/>
          <w:bCs/>
          <w:sz w:val="20"/>
          <w:szCs w:val="20"/>
        </w:rPr>
        <w:t xml:space="preserve"> and Holly for helping.  Looking for members to join the committee, if interested, reach out to Megan.  Looking to plan a trivia fundraiser in the fall.</w:t>
      </w:r>
    </w:p>
    <w:p w14:paraId="3825D5D9" w14:textId="63685E66" w:rsidR="00C965BC" w:rsidRPr="00C235FC" w:rsidRDefault="00C965BC" w:rsidP="0026580C">
      <w:pPr>
        <w:pStyle w:val="ListParagraph"/>
        <w:numPr>
          <w:ilvl w:val="2"/>
          <w:numId w:val="1"/>
        </w:numPr>
        <w:spacing w:after="0" w:line="240" w:lineRule="auto"/>
        <w:ind w:left="2347"/>
        <w:rPr>
          <w:rFonts w:ascii="Arial" w:hAnsi="Arial" w:cs="Arial"/>
          <w:bCs/>
          <w:color w:val="FF0000"/>
          <w:sz w:val="20"/>
          <w:szCs w:val="20"/>
        </w:rPr>
      </w:pPr>
      <w:r w:rsidRPr="00C235FC">
        <w:rPr>
          <w:rFonts w:ascii="Arial" w:hAnsi="Arial" w:cs="Arial"/>
          <w:b/>
          <w:sz w:val="20"/>
          <w:szCs w:val="20"/>
        </w:rPr>
        <w:t>Rules and Procedures</w:t>
      </w:r>
      <w:r w:rsidRPr="00C235FC">
        <w:rPr>
          <w:rFonts w:ascii="Arial" w:hAnsi="Arial" w:cs="Arial"/>
          <w:bCs/>
          <w:sz w:val="20"/>
          <w:szCs w:val="20"/>
        </w:rPr>
        <w:t xml:space="preserve"> – </w:t>
      </w:r>
      <w:r w:rsidR="006B6E3D" w:rsidRPr="00C235FC">
        <w:rPr>
          <w:rFonts w:ascii="Arial" w:hAnsi="Arial" w:cs="Arial"/>
          <w:bCs/>
          <w:color w:val="FF0000"/>
          <w:sz w:val="20"/>
          <w:szCs w:val="20"/>
        </w:rPr>
        <w:t xml:space="preserve">Vacant </w:t>
      </w:r>
      <w:r w:rsidR="001F61FC" w:rsidRPr="00C235FC">
        <w:rPr>
          <w:rFonts w:ascii="Arial" w:hAnsi="Arial" w:cs="Arial"/>
          <w:bCs/>
          <w:color w:val="FF0000"/>
          <w:sz w:val="20"/>
          <w:szCs w:val="20"/>
        </w:rPr>
        <w:t xml:space="preserve">Seat </w:t>
      </w:r>
    </w:p>
    <w:p w14:paraId="35FA64B1" w14:textId="77777777" w:rsidR="00F533E0" w:rsidRPr="00C235FC" w:rsidRDefault="00F533E0" w:rsidP="00F533E0">
      <w:pPr>
        <w:pStyle w:val="ListParagraph"/>
        <w:spacing w:after="0" w:line="240" w:lineRule="auto"/>
        <w:ind w:left="2347"/>
        <w:rPr>
          <w:rFonts w:ascii="Arial" w:hAnsi="Arial" w:cs="Arial"/>
          <w:bCs/>
          <w:color w:val="FF0000"/>
          <w:sz w:val="20"/>
          <w:szCs w:val="20"/>
        </w:rPr>
      </w:pPr>
    </w:p>
    <w:p w14:paraId="1A59B598" w14:textId="7C62BF6E" w:rsidR="00517AB9" w:rsidRPr="00C235FC" w:rsidRDefault="004129BD" w:rsidP="00D90093">
      <w:pPr>
        <w:pStyle w:val="ListParagraph"/>
        <w:numPr>
          <w:ilvl w:val="0"/>
          <w:numId w:val="1"/>
        </w:numPr>
        <w:spacing w:after="0" w:line="360" w:lineRule="auto"/>
        <w:rPr>
          <w:rFonts w:ascii="Arial" w:hAnsi="Arial" w:cs="Arial"/>
          <w:b/>
          <w:sz w:val="20"/>
          <w:szCs w:val="20"/>
        </w:rPr>
      </w:pPr>
      <w:r w:rsidRPr="00C235FC">
        <w:rPr>
          <w:rFonts w:ascii="Arial" w:hAnsi="Arial" w:cs="Arial"/>
          <w:b/>
          <w:sz w:val="20"/>
          <w:szCs w:val="20"/>
        </w:rPr>
        <w:t>Old business</w:t>
      </w:r>
      <w:r w:rsidR="009822B3" w:rsidRPr="00C235FC">
        <w:rPr>
          <w:rFonts w:ascii="Arial" w:hAnsi="Arial" w:cs="Arial"/>
          <w:b/>
          <w:sz w:val="20"/>
          <w:szCs w:val="20"/>
        </w:rPr>
        <w:t>:</w:t>
      </w:r>
      <w:r w:rsidR="009A3076" w:rsidRPr="00C235FC">
        <w:rPr>
          <w:rFonts w:ascii="Arial" w:hAnsi="Arial" w:cs="Arial"/>
          <w:b/>
          <w:sz w:val="20"/>
          <w:szCs w:val="20"/>
        </w:rPr>
        <w:t xml:space="preserve"> </w:t>
      </w:r>
    </w:p>
    <w:p w14:paraId="7356CF5A" w14:textId="2EA5EA42" w:rsidR="00C235FC" w:rsidRPr="00C235FC" w:rsidRDefault="00C235FC" w:rsidP="00C235FC">
      <w:pPr>
        <w:pStyle w:val="ListParagraph"/>
        <w:numPr>
          <w:ilvl w:val="1"/>
          <w:numId w:val="1"/>
        </w:numPr>
        <w:spacing w:after="0" w:line="360" w:lineRule="auto"/>
        <w:rPr>
          <w:rFonts w:ascii="Arial" w:hAnsi="Arial" w:cs="Arial"/>
          <w:b/>
          <w:sz w:val="20"/>
          <w:szCs w:val="20"/>
        </w:rPr>
      </w:pPr>
      <w:r w:rsidRPr="00C235FC">
        <w:rPr>
          <w:rFonts w:ascii="Arial" w:hAnsi="Arial" w:cs="Arial"/>
          <w:bCs/>
          <w:sz w:val="20"/>
          <w:szCs w:val="20"/>
        </w:rPr>
        <w:t>Mathew Sproles, Proposal: Celebrating Indigenous People</w:t>
      </w:r>
      <w:r w:rsidR="00F64B10">
        <w:rPr>
          <w:rFonts w:ascii="Arial" w:hAnsi="Arial" w:cs="Arial"/>
          <w:bCs/>
          <w:sz w:val="20"/>
          <w:szCs w:val="20"/>
        </w:rPr>
        <w:t xml:space="preserve"> – Table due to Mathew not in attendance</w:t>
      </w:r>
    </w:p>
    <w:p w14:paraId="17E36277" w14:textId="77777777" w:rsidR="006F7C4B" w:rsidRDefault="00020E24" w:rsidP="006F7C4B">
      <w:pPr>
        <w:pStyle w:val="ListParagraph"/>
        <w:numPr>
          <w:ilvl w:val="0"/>
          <w:numId w:val="1"/>
        </w:numPr>
        <w:spacing w:after="0" w:line="360" w:lineRule="auto"/>
        <w:rPr>
          <w:rFonts w:ascii="Arial" w:hAnsi="Arial" w:cs="Arial"/>
          <w:b/>
          <w:sz w:val="20"/>
          <w:szCs w:val="20"/>
        </w:rPr>
      </w:pPr>
      <w:r w:rsidRPr="00C235FC">
        <w:rPr>
          <w:rFonts w:ascii="Arial" w:hAnsi="Arial" w:cs="Arial"/>
          <w:b/>
          <w:sz w:val="20"/>
          <w:szCs w:val="20"/>
        </w:rPr>
        <w:t>New Business</w:t>
      </w:r>
      <w:r w:rsidR="009822B3" w:rsidRPr="00C235FC">
        <w:rPr>
          <w:rFonts w:ascii="Arial" w:hAnsi="Arial" w:cs="Arial"/>
          <w:b/>
          <w:sz w:val="20"/>
          <w:szCs w:val="20"/>
        </w:rPr>
        <w:t>:</w:t>
      </w:r>
    </w:p>
    <w:p w14:paraId="6ADF72D7" w14:textId="2D06FE21" w:rsidR="006F7C4B" w:rsidRPr="006F7C4B" w:rsidRDefault="006F7C4B" w:rsidP="006F7C4B">
      <w:pPr>
        <w:pStyle w:val="ListParagraph"/>
        <w:numPr>
          <w:ilvl w:val="1"/>
          <w:numId w:val="1"/>
        </w:numPr>
        <w:spacing w:after="0" w:line="360" w:lineRule="auto"/>
        <w:rPr>
          <w:rFonts w:ascii="Arial" w:hAnsi="Arial" w:cs="Arial"/>
          <w:b/>
          <w:sz w:val="20"/>
          <w:szCs w:val="20"/>
        </w:rPr>
      </w:pPr>
      <w:r w:rsidRPr="006F7C4B">
        <w:rPr>
          <w:rFonts w:ascii="Arial" w:hAnsi="Arial" w:cs="Arial"/>
          <w:b/>
          <w:sz w:val="20"/>
          <w:szCs w:val="20"/>
        </w:rPr>
        <w:t>Parking spot raffle</w:t>
      </w:r>
      <w:r w:rsidRPr="006F7C4B">
        <w:rPr>
          <w:rFonts w:ascii="Arial" w:hAnsi="Arial" w:cs="Arial"/>
          <w:bCs/>
          <w:sz w:val="20"/>
          <w:szCs w:val="20"/>
        </w:rPr>
        <w:t xml:space="preserve"> – we will be using Rally Up to raffle off the SAC parking spot – starting in July as approved by Executive Board. </w:t>
      </w:r>
    </w:p>
    <w:p w14:paraId="07DD71D9" w14:textId="4DEA0D42" w:rsidR="00C235FC" w:rsidRPr="00C235FC" w:rsidRDefault="00C235FC" w:rsidP="00C235FC">
      <w:pPr>
        <w:pStyle w:val="ListParagraph"/>
        <w:numPr>
          <w:ilvl w:val="1"/>
          <w:numId w:val="1"/>
        </w:numPr>
        <w:spacing w:after="0" w:line="360" w:lineRule="auto"/>
        <w:rPr>
          <w:rFonts w:ascii="Arial" w:hAnsi="Arial" w:cs="Arial"/>
          <w:b/>
          <w:sz w:val="20"/>
          <w:szCs w:val="20"/>
        </w:rPr>
      </w:pPr>
      <w:r w:rsidRPr="00C235FC">
        <w:rPr>
          <w:rFonts w:ascii="Arial" w:hAnsi="Arial" w:cs="Arial"/>
          <w:b/>
          <w:sz w:val="20"/>
          <w:szCs w:val="20"/>
        </w:rPr>
        <w:t xml:space="preserve">  Changes / Formatting of Bylaws:  vote in June</w:t>
      </w:r>
    </w:p>
    <w:p w14:paraId="480E3E1A" w14:textId="77777777" w:rsidR="00C235FC" w:rsidRPr="00C235FC" w:rsidRDefault="00C235FC" w:rsidP="00C235FC">
      <w:pPr>
        <w:pStyle w:val="ListParagraph"/>
        <w:numPr>
          <w:ilvl w:val="1"/>
          <w:numId w:val="1"/>
        </w:numPr>
        <w:spacing w:after="0" w:line="360" w:lineRule="auto"/>
        <w:rPr>
          <w:rFonts w:ascii="Arial" w:hAnsi="Arial" w:cs="Arial"/>
          <w:b/>
          <w:sz w:val="20"/>
          <w:szCs w:val="20"/>
        </w:rPr>
      </w:pPr>
      <w:r w:rsidRPr="00C235FC">
        <w:rPr>
          <w:rFonts w:ascii="Arial" w:hAnsi="Arial" w:cs="Arial"/>
          <w:bCs/>
          <w:sz w:val="20"/>
          <w:szCs w:val="20"/>
        </w:rPr>
        <w:t xml:space="preserve">  </w:t>
      </w:r>
      <w:r w:rsidRPr="00C235FC">
        <w:rPr>
          <w:rFonts w:ascii="Arial" w:hAnsi="Arial" w:cs="Arial"/>
          <w:b/>
          <w:sz w:val="20"/>
          <w:szCs w:val="20"/>
        </w:rPr>
        <w:t>Nominations for New Committee Chairs: vote in June</w:t>
      </w:r>
    </w:p>
    <w:p w14:paraId="65713E50" w14:textId="7E90433A" w:rsidR="00C235FC" w:rsidRPr="00C235FC" w:rsidRDefault="00C235FC" w:rsidP="00C235FC">
      <w:pPr>
        <w:pStyle w:val="ListParagraph"/>
        <w:numPr>
          <w:ilvl w:val="2"/>
          <w:numId w:val="1"/>
        </w:numPr>
        <w:spacing w:after="0" w:line="360" w:lineRule="auto"/>
        <w:rPr>
          <w:rFonts w:ascii="Arial" w:hAnsi="Arial" w:cs="Arial"/>
          <w:bCs/>
          <w:sz w:val="20"/>
          <w:szCs w:val="20"/>
        </w:rPr>
      </w:pPr>
      <w:r w:rsidRPr="00C235FC">
        <w:rPr>
          <w:rFonts w:ascii="Arial" w:hAnsi="Arial" w:cs="Arial"/>
          <w:bCs/>
          <w:sz w:val="20"/>
          <w:szCs w:val="20"/>
        </w:rPr>
        <w:t>Rules and Procedures Chair</w:t>
      </w:r>
      <w:r w:rsidR="006F7C4B">
        <w:rPr>
          <w:rFonts w:ascii="Arial" w:hAnsi="Arial" w:cs="Arial"/>
          <w:bCs/>
          <w:sz w:val="20"/>
          <w:szCs w:val="20"/>
        </w:rPr>
        <w:t xml:space="preserve"> – Kelly </w:t>
      </w:r>
    </w:p>
    <w:p w14:paraId="44707F38" w14:textId="1879A8CD" w:rsidR="00C235FC" w:rsidRPr="00C235FC" w:rsidRDefault="00C235FC" w:rsidP="00C235FC">
      <w:pPr>
        <w:pStyle w:val="ListParagraph"/>
        <w:numPr>
          <w:ilvl w:val="2"/>
          <w:numId w:val="1"/>
        </w:numPr>
        <w:spacing w:after="0" w:line="360" w:lineRule="auto"/>
        <w:rPr>
          <w:rFonts w:ascii="Arial" w:hAnsi="Arial" w:cs="Arial"/>
          <w:bCs/>
          <w:sz w:val="20"/>
          <w:szCs w:val="20"/>
        </w:rPr>
      </w:pPr>
      <w:r w:rsidRPr="00C235FC">
        <w:rPr>
          <w:rFonts w:ascii="Arial" w:hAnsi="Arial" w:cs="Arial"/>
          <w:bCs/>
          <w:sz w:val="20"/>
          <w:szCs w:val="20"/>
        </w:rPr>
        <w:t>Awards and Recognition Chair</w:t>
      </w:r>
      <w:r w:rsidR="006F7C4B">
        <w:rPr>
          <w:rFonts w:ascii="Arial" w:hAnsi="Arial" w:cs="Arial"/>
          <w:bCs/>
          <w:sz w:val="20"/>
          <w:szCs w:val="20"/>
        </w:rPr>
        <w:t xml:space="preserve"> – Dondie Hess</w:t>
      </w:r>
    </w:p>
    <w:p w14:paraId="2ACD605C" w14:textId="37F4543A" w:rsidR="00C235FC" w:rsidRPr="00C235FC" w:rsidRDefault="00C235FC" w:rsidP="00C235FC">
      <w:pPr>
        <w:pStyle w:val="ListParagraph"/>
        <w:numPr>
          <w:ilvl w:val="2"/>
          <w:numId w:val="1"/>
        </w:numPr>
        <w:spacing w:after="0" w:line="360" w:lineRule="auto"/>
        <w:rPr>
          <w:rFonts w:ascii="Arial" w:hAnsi="Arial" w:cs="Arial"/>
          <w:bCs/>
          <w:sz w:val="20"/>
          <w:szCs w:val="20"/>
        </w:rPr>
      </w:pPr>
      <w:r w:rsidRPr="00C235FC">
        <w:rPr>
          <w:rFonts w:ascii="Arial" w:hAnsi="Arial" w:cs="Arial"/>
          <w:bCs/>
          <w:sz w:val="20"/>
          <w:szCs w:val="20"/>
        </w:rPr>
        <w:t>Communications Chair</w:t>
      </w:r>
      <w:r w:rsidR="006F7C4B">
        <w:rPr>
          <w:rFonts w:ascii="Arial" w:hAnsi="Arial" w:cs="Arial"/>
          <w:bCs/>
          <w:sz w:val="20"/>
          <w:szCs w:val="20"/>
        </w:rPr>
        <w:t xml:space="preserve"> – Melyssa Bailey</w:t>
      </w:r>
    </w:p>
    <w:p w14:paraId="67436B66" w14:textId="546D0D73" w:rsidR="006F7C4B" w:rsidRPr="006F7C4B" w:rsidRDefault="00C235FC" w:rsidP="006F7C4B">
      <w:pPr>
        <w:pStyle w:val="ListParagraph"/>
        <w:numPr>
          <w:ilvl w:val="2"/>
          <w:numId w:val="1"/>
        </w:numPr>
        <w:spacing w:after="0" w:line="360" w:lineRule="auto"/>
        <w:rPr>
          <w:rFonts w:ascii="Arial" w:hAnsi="Arial" w:cs="Arial"/>
          <w:bCs/>
          <w:sz w:val="20"/>
          <w:szCs w:val="20"/>
        </w:rPr>
      </w:pPr>
      <w:r w:rsidRPr="00C235FC">
        <w:rPr>
          <w:rFonts w:ascii="Arial" w:hAnsi="Arial" w:cs="Arial"/>
          <w:bCs/>
          <w:sz w:val="20"/>
          <w:szCs w:val="20"/>
        </w:rPr>
        <w:t>Fundraising and Outreach Chair</w:t>
      </w:r>
      <w:r w:rsidR="006F7C4B">
        <w:rPr>
          <w:rFonts w:ascii="Arial" w:hAnsi="Arial" w:cs="Arial"/>
          <w:bCs/>
          <w:sz w:val="20"/>
          <w:szCs w:val="20"/>
        </w:rPr>
        <w:t xml:space="preserve"> – Megan O’Neal</w:t>
      </w:r>
    </w:p>
    <w:p w14:paraId="41E000FB" w14:textId="73431943" w:rsidR="00C235FC" w:rsidRPr="00C235FC" w:rsidRDefault="00C235FC" w:rsidP="00C235FC">
      <w:pPr>
        <w:pStyle w:val="ListParagraph"/>
        <w:numPr>
          <w:ilvl w:val="1"/>
          <w:numId w:val="1"/>
        </w:numPr>
        <w:spacing w:after="0" w:line="360" w:lineRule="auto"/>
        <w:rPr>
          <w:rFonts w:ascii="Arial" w:hAnsi="Arial" w:cs="Arial"/>
          <w:b/>
          <w:sz w:val="20"/>
          <w:szCs w:val="20"/>
        </w:rPr>
      </w:pPr>
      <w:r w:rsidRPr="00C235FC">
        <w:rPr>
          <w:rFonts w:ascii="Arial" w:hAnsi="Arial" w:cs="Arial"/>
          <w:b/>
          <w:sz w:val="20"/>
          <w:szCs w:val="20"/>
        </w:rPr>
        <w:t xml:space="preserve">  Nominations for New members</w:t>
      </w:r>
      <w:r w:rsidR="002C0805">
        <w:rPr>
          <w:rFonts w:ascii="Arial" w:hAnsi="Arial" w:cs="Arial"/>
          <w:b/>
          <w:sz w:val="20"/>
          <w:szCs w:val="20"/>
        </w:rPr>
        <w:t xml:space="preserve"> and Continuing Members</w:t>
      </w:r>
      <w:r w:rsidRPr="00C235FC">
        <w:rPr>
          <w:rFonts w:ascii="Arial" w:hAnsi="Arial" w:cs="Arial"/>
          <w:b/>
          <w:sz w:val="20"/>
          <w:szCs w:val="20"/>
        </w:rPr>
        <w:t>: vote in June</w:t>
      </w:r>
    </w:p>
    <w:p w14:paraId="4992674A" w14:textId="77777777" w:rsidR="00C235FC" w:rsidRPr="00C235FC" w:rsidRDefault="00C235FC" w:rsidP="00C235FC">
      <w:pPr>
        <w:pStyle w:val="ListParagraph"/>
        <w:numPr>
          <w:ilvl w:val="2"/>
          <w:numId w:val="1"/>
        </w:numPr>
        <w:spacing w:after="0" w:line="360" w:lineRule="auto"/>
        <w:rPr>
          <w:rFonts w:ascii="Arial" w:hAnsi="Arial" w:cs="Arial"/>
          <w:b/>
          <w:sz w:val="20"/>
          <w:szCs w:val="20"/>
        </w:rPr>
      </w:pPr>
      <w:r w:rsidRPr="00C235FC">
        <w:rPr>
          <w:rFonts w:ascii="Arial" w:hAnsi="Arial" w:cs="Arial"/>
          <w:bCs/>
          <w:sz w:val="20"/>
          <w:szCs w:val="20"/>
        </w:rPr>
        <w:t>Andrew Carter</w:t>
      </w:r>
    </w:p>
    <w:p w14:paraId="10914E03" w14:textId="77777777" w:rsidR="00C235FC" w:rsidRPr="00C235FC" w:rsidRDefault="00C235FC" w:rsidP="00C235FC">
      <w:pPr>
        <w:pStyle w:val="ListParagraph"/>
        <w:numPr>
          <w:ilvl w:val="2"/>
          <w:numId w:val="1"/>
        </w:numPr>
        <w:spacing w:after="0" w:line="360" w:lineRule="auto"/>
        <w:rPr>
          <w:rFonts w:ascii="Arial" w:hAnsi="Arial" w:cs="Arial"/>
          <w:b/>
          <w:sz w:val="20"/>
          <w:szCs w:val="20"/>
        </w:rPr>
      </w:pPr>
      <w:r w:rsidRPr="00C235FC">
        <w:rPr>
          <w:rFonts w:ascii="Arial" w:hAnsi="Arial" w:cs="Arial"/>
          <w:bCs/>
          <w:sz w:val="20"/>
          <w:szCs w:val="20"/>
        </w:rPr>
        <w:t xml:space="preserve">Ashley Wilson </w:t>
      </w:r>
    </w:p>
    <w:p w14:paraId="7AE85F9E" w14:textId="1AAA4711" w:rsidR="00C235FC" w:rsidRPr="00C235FC" w:rsidRDefault="00C235FC" w:rsidP="00C235FC">
      <w:pPr>
        <w:pStyle w:val="ListParagraph"/>
        <w:numPr>
          <w:ilvl w:val="2"/>
          <w:numId w:val="1"/>
        </w:numPr>
        <w:spacing w:after="0" w:line="360" w:lineRule="auto"/>
        <w:rPr>
          <w:rFonts w:ascii="Arial" w:hAnsi="Arial" w:cs="Arial"/>
          <w:b/>
          <w:sz w:val="20"/>
          <w:szCs w:val="20"/>
        </w:rPr>
      </w:pPr>
      <w:r w:rsidRPr="00C235FC">
        <w:rPr>
          <w:rFonts w:ascii="Arial" w:hAnsi="Arial" w:cs="Arial"/>
          <w:bCs/>
          <w:sz w:val="20"/>
          <w:szCs w:val="20"/>
        </w:rPr>
        <w:t>Sonja Settle</w:t>
      </w:r>
    </w:p>
    <w:p w14:paraId="74578D57" w14:textId="1539BC0F" w:rsidR="00F533E0" w:rsidRDefault="00F533E0" w:rsidP="006F7C4B">
      <w:pPr>
        <w:pStyle w:val="ListParagraph"/>
        <w:spacing w:after="0" w:line="240" w:lineRule="auto"/>
        <w:ind w:left="2340"/>
        <w:rPr>
          <w:rFonts w:ascii="Arial" w:hAnsi="Arial" w:cs="Arial"/>
          <w:bCs/>
          <w:sz w:val="20"/>
          <w:szCs w:val="20"/>
        </w:rPr>
      </w:pPr>
    </w:p>
    <w:p w14:paraId="1C767645" w14:textId="77777777" w:rsidR="006F7C4B" w:rsidRPr="006F7C4B" w:rsidRDefault="006F7C4B" w:rsidP="006F7C4B">
      <w:pPr>
        <w:spacing w:after="0" w:line="240" w:lineRule="auto"/>
        <w:rPr>
          <w:rFonts w:ascii="Arial" w:hAnsi="Arial" w:cs="Arial"/>
          <w:bCs/>
          <w:sz w:val="20"/>
          <w:szCs w:val="20"/>
        </w:rPr>
      </w:pPr>
    </w:p>
    <w:p w14:paraId="2212C260" w14:textId="14F6C8E6" w:rsidR="00A06C22" w:rsidRPr="00C235FC" w:rsidRDefault="00A06C22" w:rsidP="009328FF">
      <w:pPr>
        <w:pStyle w:val="ListParagraph"/>
        <w:numPr>
          <w:ilvl w:val="0"/>
          <w:numId w:val="1"/>
        </w:numPr>
        <w:spacing w:after="0" w:line="360" w:lineRule="auto"/>
        <w:rPr>
          <w:rFonts w:ascii="Arial" w:hAnsi="Arial" w:cs="Arial"/>
          <w:bCs/>
          <w:sz w:val="20"/>
          <w:szCs w:val="20"/>
        </w:rPr>
      </w:pPr>
      <w:r w:rsidRPr="00C235FC">
        <w:rPr>
          <w:rFonts w:ascii="Arial" w:hAnsi="Arial" w:cs="Arial"/>
          <w:b/>
          <w:sz w:val="20"/>
          <w:szCs w:val="20"/>
        </w:rPr>
        <w:t>Adjournment</w:t>
      </w:r>
      <w:r w:rsidR="005C424F" w:rsidRPr="00C235FC">
        <w:rPr>
          <w:rFonts w:ascii="Arial" w:hAnsi="Arial" w:cs="Arial"/>
          <w:b/>
          <w:sz w:val="20"/>
          <w:szCs w:val="20"/>
        </w:rPr>
        <w:t xml:space="preserve"> </w:t>
      </w:r>
      <w:r w:rsidR="00E47395" w:rsidRPr="00C235FC">
        <w:rPr>
          <w:rFonts w:ascii="Arial" w:hAnsi="Arial" w:cs="Arial"/>
          <w:b/>
          <w:sz w:val="20"/>
          <w:szCs w:val="20"/>
        </w:rPr>
        <w:t>-</w:t>
      </w:r>
      <w:r w:rsidR="00DB2844" w:rsidRPr="00C235FC">
        <w:rPr>
          <w:rFonts w:ascii="Arial" w:hAnsi="Arial" w:cs="Arial"/>
          <w:b/>
          <w:sz w:val="20"/>
          <w:szCs w:val="20"/>
        </w:rPr>
        <w:t xml:space="preserve"> Next meeting</w:t>
      </w:r>
      <w:r w:rsidR="00F579EF" w:rsidRPr="00C235FC">
        <w:rPr>
          <w:rFonts w:ascii="Arial" w:hAnsi="Arial" w:cs="Arial"/>
          <w:bCs/>
          <w:sz w:val="20"/>
          <w:szCs w:val="20"/>
        </w:rPr>
        <w:t xml:space="preserve"> </w:t>
      </w:r>
      <w:r w:rsidR="004410AF" w:rsidRPr="00C235FC">
        <w:rPr>
          <w:rFonts w:ascii="Arial" w:hAnsi="Arial" w:cs="Arial"/>
          <w:bCs/>
          <w:sz w:val="20"/>
          <w:szCs w:val="20"/>
        </w:rPr>
        <w:t>–</w:t>
      </w:r>
      <w:r w:rsidR="00DB2844" w:rsidRPr="00C235FC">
        <w:rPr>
          <w:rFonts w:ascii="Arial" w:hAnsi="Arial" w:cs="Arial"/>
          <w:bCs/>
          <w:sz w:val="20"/>
          <w:szCs w:val="20"/>
        </w:rPr>
        <w:t xml:space="preserve"> </w:t>
      </w:r>
      <w:r w:rsidR="009A3076" w:rsidRPr="00C235FC">
        <w:rPr>
          <w:rFonts w:ascii="Arial" w:hAnsi="Arial" w:cs="Arial"/>
          <w:b/>
          <w:color w:val="FF6600"/>
          <w:sz w:val="20"/>
          <w:szCs w:val="20"/>
        </w:rPr>
        <w:t>June 20</w:t>
      </w:r>
      <w:r w:rsidR="00603126" w:rsidRPr="00C235FC">
        <w:rPr>
          <w:rFonts w:ascii="Arial" w:hAnsi="Arial" w:cs="Arial"/>
          <w:b/>
          <w:color w:val="FF6600"/>
          <w:sz w:val="20"/>
          <w:szCs w:val="20"/>
        </w:rPr>
        <w:t xml:space="preserve">, </w:t>
      </w:r>
      <w:r w:rsidR="000633F7" w:rsidRPr="00C235FC">
        <w:rPr>
          <w:rFonts w:ascii="Arial" w:hAnsi="Arial" w:cs="Arial"/>
          <w:b/>
          <w:color w:val="FF6600"/>
          <w:sz w:val="20"/>
          <w:szCs w:val="20"/>
        </w:rPr>
        <w:t>2023,</w:t>
      </w:r>
      <w:r w:rsidR="006366E2" w:rsidRPr="00C235FC">
        <w:rPr>
          <w:rFonts w:ascii="Arial" w:hAnsi="Arial" w:cs="Arial"/>
          <w:b/>
          <w:color w:val="FF6600"/>
          <w:sz w:val="20"/>
          <w:szCs w:val="20"/>
        </w:rPr>
        <w:t xml:space="preserve"> </w:t>
      </w:r>
      <w:r w:rsidR="00695DB5" w:rsidRPr="00C235FC">
        <w:rPr>
          <w:rFonts w:ascii="Arial" w:hAnsi="Arial" w:cs="Arial"/>
          <w:b/>
          <w:color w:val="FF6600"/>
          <w:sz w:val="20"/>
          <w:szCs w:val="20"/>
        </w:rPr>
        <w:t>at 12 noon</w:t>
      </w:r>
      <w:r w:rsidR="00B51247" w:rsidRPr="00C235FC">
        <w:rPr>
          <w:rFonts w:ascii="Arial" w:hAnsi="Arial" w:cs="Arial"/>
          <w:b/>
          <w:color w:val="FF6600"/>
          <w:sz w:val="20"/>
          <w:szCs w:val="20"/>
        </w:rPr>
        <w:t>,</w:t>
      </w:r>
      <w:r w:rsidR="001B3EE8" w:rsidRPr="00C235FC">
        <w:rPr>
          <w:rFonts w:ascii="Arial" w:hAnsi="Arial" w:cs="Arial"/>
          <w:b/>
          <w:color w:val="FF6600"/>
          <w:sz w:val="20"/>
          <w:szCs w:val="20"/>
        </w:rPr>
        <w:t xml:space="preserve"> Tandy</w:t>
      </w:r>
      <w:r w:rsidR="00B51247" w:rsidRPr="00C235FC">
        <w:rPr>
          <w:rFonts w:ascii="Arial" w:hAnsi="Arial" w:cs="Arial"/>
          <w:b/>
          <w:color w:val="FF6600"/>
          <w:sz w:val="20"/>
          <w:szCs w:val="20"/>
        </w:rPr>
        <w:t xml:space="preserve"> </w:t>
      </w:r>
      <w:r w:rsidR="00695DB5" w:rsidRPr="00C235FC">
        <w:rPr>
          <w:rFonts w:ascii="Arial" w:hAnsi="Arial" w:cs="Arial"/>
          <w:b/>
          <w:color w:val="FF6600"/>
          <w:sz w:val="20"/>
          <w:szCs w:val="20"/>
        </w:rPr>
        <w:t>room</w:t>
      </w:r>
      <w:r w:rsidR="00876476" w:rsidRPr="00C235FC">
        <w:rPr>
          <w:rFonts w:ascii="Arial" w:hAnsi="Arial" w:cs="Arial"/>
          <w:b/>
          <w:color w:val="FF6600"/>
          <w:sz w:val="20"/>
          <w:szCs w:val="20"/>
        </w:rPr>
        <w:t xml:space="preserve"> 333</w:t>
      </w:r>
      <w:r w:rsidR="001B3EE8" w:rsidRPr="00C235FC">
        <w:rPr>
          <w:rFonts w:ascii="Arial" w:hAnsi="Arial" w:cs="Arial"/>
          <w:b/>
          <w:color w:val="FF6600"/>
          <w:sz w:val="20"/>
          <w:szCs w:val="20"/>
        </w:rPr>
        <w:t>,</w:t>
      </w:r>
      <w:r w:rsidR="000F510A" w:rsidRPr="00C235FC">
        <w:rPr>
          <w:rFonts w:ascii="Arial" w:hAnsi="Arial" w:cs="Arial"/>
          <w:b/>
          <w:color w:val="FF6600"/>
          <w:sz w:val="20"/>
          <w:szCs w:val="20"/>
        </w:rPr>
        <w:t xml:space="preserve"> &amp; via ZOOM</w:t>
      </w:r>
      <w:r w:rsidR="00695DB5" w:rsidRPr="00C235FC">
        <w:rPr>
          <w:rFonts w:ascii="Arial" w:hAnsi="Arial" w:cs="Arial"/>
          <w:b/>
          <w:color w:val="FF6600"/>
          <w:sz w:val="20"/>
          <w:szCs w:val="20"/>
        </w:rPr>
        <w:t xml:space="preserve"> </w:t>
      </w:r>
      <w:r w:rsidR="00F64B10">
        <w:rPr>
          <w:rFonts w:ascii="Arial" w:hAnsi="Arial" w:cs="Arial"/>
          <w:b/>
          <w:color w:val="FF6600"/>
          <w:sz w:val="20"/>
          <w:szCs w:val="20"/>
        </w:rPr>
        <w:t xml:space="preserve">– Dr. Stephens will be attending and </w:t>
      </w:r>
      <w:r w:rsidR="006F7C4B">
        <w:rPr>
          <w:rFonts w:ascii="Arial" w:hAnsi="Arial" w:cs="Arial"/>
          <w:b/>
          <w:color w:val="FF6600"/>
          <w:sz w:val="20"/>
          <w:szCs w:val="20"/>
        </w:rPr>
        <w:t xml:space="preserve">issue a proclamation officially having a </w:t>
      </w:r>
      <w:proofErr w:type="gramStart"/>
      <w:r w:rsidR="006F7C4B">
        <w:rPr>
          <w:rFonts w:ascii="Arial" w:hAnsi="Arial" w:cs="Arial"/>
          <w:b/>
          <w:color w:val="FF6600"/>
          <w:sz w:val="20"/>
          <w:szCs w:val="20"/>
        </w:rPr>
        <w:t>SAC day</w:t>
      </w:r>
      <w:proofErr w:type="gramEnd"/>
      <w:r w:rsidR="006F7C4B">
        <w:rPr>
          <w:rFonts w:ascii="Arial" w:hAnsi="Arial" w:cs="Arial"/>
          <w:b/>
          <w:color w:val="FF6600"/>
          <w:sz w:val="20"/>
          <w:szCs w:val="20"/>
        </w:rPr>
        <w:t>.  Please wear orange as we will have photo taken for our website and newsletter.</w:t>
      </w:r>
    </w:p>
    <w:p w14:paraId="69142D90" w14:textId="4624CA73" w:rsidR="005D051D" w:rsidRPr="00B51247" w:rsidRDefault="005D051D" w:rsidP="005D051D">
      <w:pPr>
        <w:spacing w:after="0" w:line="360" w:lineRule="auto"/>
        <w:rPr>
          <w:rFonts w:ascii="Arial" w:hAnsi="Arial" w:cs="Arial"/>
          <w:bCs/>
        </w:rPr>
      </w:pPr>
    </w:p>
    <w:sectPr w:rsidR="005D051D" w:rsidRPr="00B51247" w:rsidSect="00B5782D">
      <w:pgSz w:w="12240" w:h="15840"/>
      <w:pgMar w:top="63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D6F"/>
    <w:multiLevelType w:val="hybridMultilevel"/>
    <w:tmpl w:val="A2FE83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06022981"/>
    <w:multiLevelType w:val="hybridMultilevel"/>
    <w:tmpl w:val="D266100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6E65190"/>
    <w:multiLevelType w:val="hybridMultilevel"/>
    <w:tmpl w:val="6EF87A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078E0708"/>
    <w:multiLevelType w:val="hybridMultilevel"/>
    <w:tmpl w:val="F07C788E"/>
    <w:lvl w:ilvl="0" w:tplc="04090003">
      <w:start w:val="1"/>
      <w:numFmt w:val="bullet"/>
      <w:lvlText w:val="o"/>
      <w:lvlJc w:val="left"/>
      <w:pPr>
        <w:ind w:left="3435" w:hanging="360"/>
      </w:pPr>
      <w:rPr>
        <w:rFonts w:ascii="Courier New" w:hAnsi="Courier New" w:cs="Courier New"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4" w15:restartNumberingAfterBreak="0">
    <w:nsid w:val="110470D3"/>
    <w:multiLevelType w:val="hybridMultilevel"/>
    <w:tmpl w:val="2ACE93C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C743836"/>
    <w:multiLevelType w:val="hybridMultilevel"/>
    <w:tmpl w:val="37F29B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D3A7954"/>
    <w:multiLevelType w:val="hybridMultilevel"/>
    <w:tmpl w:val="B4444AB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FD309C9"/>
    <w:multiLevelType w:val="hybridMultilevel"/>
    <w:tmpl w:val="47F4C8E6"/>
    <w:lvl w:ilvl="0" w:tplc="0409000F">
      <w:start w:val="1"/>
      <w:numFmt w:val="decimal"/>
      <w:lvlText w:val="%1."/>
      <w:lvlJc w:val="left"/>
      <w:pPr>
        <w:ind w:left="2216" w:hanging="360"/>
      </w:p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8" w15:restartNumberingAfterBreak="0">
    <w:nsid w:val="2245783B"/>
    <w:multiLevelType w:val="hybridMultilevel"/>
    <w:tmpl w:val="C4440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07473"/>
    <w:multiLevelType w:val="hybridMultilevel"/>
    <w:tmpl w:val="4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700F8"/>
    <w:multiLevelType w:val="hybridMultilevel"/>
    <w:tmpl w:val="7F4AA0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0C1E54"/>
    <w:multiLevelType w:val="hybridMultilevel"/>
    <w:tmpl w:val="DFA2D6AC"/>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rPr>
    </w:lvl>
    <w:lvl w:ilvl="2" w:tplc="20A4B082">
      <w:start w:val="1"/>
      <w:numFmt w:val="bullet"/>
      <w:lvlText w:val=""/>
      <w:lvlJc w:val="left"/>
      <w:pPr>
        <w:ind w:left="234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7122BB"/>
    <w:multiLevelType w:val="hybridMultilevel"/>
    <w:tmpl w:val="49CA4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3853C7"/>
    <w:multiLevelType w:val="hybridMultilevel"/>
    <w:tmpl w:val="95848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477B24"/>
    <w:multiLevelType w:val="hybridMultilevel"/>
    <w:tmpl w:val="739EF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850C13"/>
    <w:multiLevelType w:val="hybridMultilevel"/>
    <w:tmpl w:val="BA387176"/>
    <w:lvl w:ilvl="0" w:tplc="04090001">
      <w:start w:val="1"/>
      <w:numFmt w:val="bullet"/>
      <w:lvlText w:val=""/>
      <w:lvlJc w:val="left"/>
      <w:pPr>
        <w:ind w:left="2329" w:hanging="360"/>
      </w:pPr>
      <w:rPr>
        <w:rFonts w:ascii="Symbol" w:hAnsi="Symbol" w:hint="default"/>
      </w:rPr>
    </w:lvl>
    <w:lvl w:ilvl="1" w:tplc="04090003" w:tentative="1">
      <w:start w:val="1"/>
      <w:numFmt w:val="bullet"/>
      <w:lvlText w:val="o"/>
      <w:lvlJc w:val="left"/>
      <w:pPr>
        <w:ind w:left="3049" w:hanging="360"/>
      </w:pPr>
      <w:rPr>
        <w:rFonts w:ascii="Courier New" w:hAnsi="Courier New" w:cs="Courier New" w:hint="default"/>
      </w:rPr>
    </w:lvl>
    <w:lvl w:ilvl="2" w:tplc="04090005" w:tentative="1">
      <w:start w:val="1"/>
      <w:numFmt w:val="bullet"/>
      <w:lvlText w:val=""/>
      <w:lvlJc w:val="left"/>
      <w:pPr>
        <w:ind w:left="3769" w:hanging="360"/>
      </w:pPr>
      <w:rPr>
        <w:rFonts w:ascii="Wingdings" w:hAnsi="Wingdings" w:hint="default"/>
      </w:rPr>
    </w:lvl>
    <w:lvl w:ilvl="3" w:tplc="04090001" w:tentative="1">
      <w:start w:val="1"/>
      <w:numFmt w:val="bullet"/>
      <w:lvlText w:val=""/>
      <w:lvlJc w:val="left"/>
      <w:pPr>
        <w:ind w:left="4489" w:hanging="360"/>
      </w:pPr>
      <w:rPr>
        <w:rFonts w:ascii="Symbol" w:hAnsi="Symbol" w:hint="default"/>
      </w:rPr>
    </w:lvl>
    <w:lvl w:ilvl="4" w:tplc="04090003" w:tentative="1">
      <w:start w:val="1"/>
      <w:numFmt w:val="bullet"/>
      <w:lvlText w:val="o"/>
      <w:lvlJc w:val="left"/>
      <w:pPr>
        <w:ind w:left="5209" w:hanging="360"/>
      </w:pPr>
      <w:rPr>
        <w:rFonts w:ascii="Courier New" w:hAnsi="Courier New" w:cs="Courier New" w:hint="default"/>
      </w:rPr>
    </w:lvl>
    <w:lvl w:ilvl="5" w:tplc="04090005" w:tentative="1">
      <w:start w:val="1"/>
      <w:numFmt w:val="bullet"/>
      <w:lvlText w:val=""/>
      <w:lvlJc w:val="left"/>
      <w:pPr>
        <w:ind w:left="5929" w:hanging="360"/>
      </w:pPr>
      <w:rPr>
        <w:rFonts w:ascii="Wingdings" w:hAnsi="Wingdings" w:hint="default"/>
      </w:rPr>
    </w:lvl>
    <w:lvl w:ilvl="6" w:tplc="04090001" w:tentative="1">
      <w:start w:val="1"/>
      <w:numFmt w:val="bullet"/>
      <w:lvlText w:val=""/>
      <w:lvlJc w:val="left"/>
      <w:pPr>
        <w:ind w:left="6649" w:hanging="360"/>
      </w:pPr>
      <w:rPr>
        <w:rFonts w:ascii="Symbol" w:hAnsi="Symbol" w:hint="default"/>
      </w:rPr>
    </w:lvl>
    <w:lvl w:ilvl="7" w:tplc="04090003" w:tentative="1">
      <w:start w:val="1"/>
      <w:numFmt w:val="bullet"/>
      <w:lvlText w:val="o"/>
      <w:lvlJc w:val="left"/>
      <w:pPr>
        <w:ind w:left="7369" w:hanging="360"/>
      </w:pPr>
      <w:rPr>
        <w:rFonts w:ascii="Courier New" w:hAnsi="Courier New" w:cs="Courier New" w:hint="default"/>
      </w:rPr>
    </w:lvl>
    <w:lvl w:ilvl="8" w:tplc="04090005" w:tentative="1">
      <w:start w:val="1"/>
      <w:numFmt w:val="bullet"/>
      <w:lvlText w:val=""/>
      <w:lvlJc w:val="left"/>
      <w:pPr>
        <w:ind w:left="8089" w:hanging="360"/>
      </w:pPr>
      <w:rPr>
        <w:rFonts w:ascii="Wingdings" w:hAnsi="Wingdings" w:hint="default"/>
      </w:rPr>
    </w:lvl>
  </w:abstractNum>
  <w:abstractNum w:abstractNumId="17"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312629D"/>
    <w:multiLevelType w:val="hybridMultilevel"/>
    <w:tmpl w:val="E3908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206D79"/>
    <w:multiLevelType w:val="hybridMultilevel"/>
    <w:tmpl w:val="F6EA1EB0"/>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6B1E3926"/>
    <w:multiLevelType w:val="hybridMultilevel"/>
    <w:tmpl w:val="3830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8047F0"/>
    <w:multiLevelType w:val="hybridMultilevel"/>
    <w:tmpl w:val="0AB4F25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2" w15:restartNumberingAfterBreak="0">
    <w:nsid w:val="70B514C2"/>
    <w:multiLevelType w:val="hybridMultilevel"/>
    <w:tmpl w:val="703E95D8"/>
    <w:lvl w:ilvl="0" w:tplc="071AA91C">
      <w:start w:val="1"/>
      <w:numFmt w:val="decimal"/>
      <w:lvlText w:val="%1."/>
      <w:lvlJc w:val="left"/>
      <w:pPr>
        <w:ind w:left="2340" w:hanging="360"/>
      </w:pPr>
      <w:rPr>
        <w:rFonts w:ascii="Arial" w:eastAsiaTheme="minorEastAsia" w:hAnsi="Arial" w:cs="Arial"/>
        <w:b/>
        <w:bCs/>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71BA3DBF"/>
    <w:multiLevelType w:val="hybridMultilevel"/>
    <w:tmpl w:val="05283B8A"/>
    <w:lvl w:ilvl="0" w:tplc="751AC9FA">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2016103577">
    <w:abstractNumId w:val="12"/>
  </w:num>
  <w:num w:numId="2" w16cid:durableId="1294143349">
    <w:abstractNumId w:val="11"/>
  </w:num>
  <w:num w:numId="3" w16cid:durableId="572591444">
    <w:abstractNumId w:val="17"/>
  </w:num>
  <w:num w:numId="4" w16cid:durableId="1140926987">
    <w:abstractNumId w:val="4"/>
  </w:num>
  <w:num w:numId="5" w16cid:durableId="383598256">
    <w:abstractNumId w:val="9"/>
  </w:num>
  <w:num w:numId="6" w16cid:durableId="744452550">
    <w:abstractNumId w:val="1"/>
  </w:num>
  <w:num w:numId="7" w16cid:durableId="982344025">
    <w:abstractNumId w:val="22"/>
  </w:num>
  <w:num w:numId="8" w16cid:durableId="917253348">
    <w:abstractNumId w:val="14"/>
  </w:num>
  <w:num w:numId="9" w16cid:durableId="1481726523">
    <w:abstractNumId w:val="16"/>
  </w:num>
  <w:num w:numId="10" w16cid:durableId="593050436">
    <w:abstractNumId w:val="15"/>
  </w:num>
  <w:num w:numId="11" w16cid:durableId="1940790777">
    <w:abstractNumId w:val="7"/>
  </w:num>
  <w:num w:numId="12" w16cid:durableId="2044941702">
    <w:abstractNumId w:val="23"/>
  </w:num>
  <w:num w:numId="13" w16cid:durableId="461651621">
    <w:abstractNumId w:val="3"/>
  </w:num>
  <w:num w:numId="14" w16cid:durableId="145636097">
    <w:abstractNumId w:val="19"/>
  </w:num>
  <w:num w:numId="15" w16cid:durableId="1829981575">
    <w:abstractNumId w:val="20"/>
  </w:num>
  <w:num w:numId="16" w16cid:durableId="173880302">
    <w:abstractNumId w:val="21"/>
  </w:num>
  <w:num w:numId="17" w16cid:durableId="2051952462">
    <w:abstractNumId w:val="5"/>
  </w:num>
  <w:num w:numId="18" w16cid:durableId="1095514187">
    <w:abstractNumId w:val="18"/>
  </w:num>
  <w:num w:numId="19" w16cid:durableId="1790780718">
    <w:abstractNumId w:val="0"/>
  </w:num>
  <w:num w:numId="20" w16cid:durableId="787747237">
    <w:abstractNumId w:val="6"/>
  </w:num>
  <w:num w:numId="21" w16cid:durableId="1157769970">
    <w:abstractNumId w:val="10"/>
  </w:num>
  <w:num w:numId="22" w16cid:durableId="420571109">
    <w:abstractNumId w:val="2"/>
  </w:num>
  <w:num w:numId="23" w16cid:durableId="1032144345">
    <w:abstractNumId w:val="13"/>
  </w:num>
  <w:num w:numId="24" w16cid:durableId="155997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80"/>
    <w:rsid w:val="00001B1B"/>
    <w:rsid w:val="000153CA"/>
    <w:rsid w:val="00020E24"/>
    <w:rsid w:val="00022C21"/>
    <w:rsid w:val="0002321D"/>
    <w:rsid w:val="0002609C"/>
    <w:rsid w:val="00032F19"/>
    <w:rsid w:val="00033F8C"/>
    <w:rsid w:val="00050A7D"/>
    <w:rsid w:val="000633F7"/>
    <w:rsid w:val="00070D36"/>
    <w:rsid w:val="00073EA1"/>
    <w:rsid w:val="0008001E"/>
    <w:rsid w:val="0009094D"/>
    <w:rsid w:val="00090EFD"/>
    <w:rsid w:val="00092F4E"/>
    <w:rsid w:val="000A05A5"/>
    <w:rsid w:val="000A1771"/>
    <w:rsid w:val="000A2A25"/>
    <w:rsid w:val="000A4113"/>
    <w:rsid w:val="000A79AB"/>
    <w:rsid w:val="000D22A6"/>
    <w:rsid w:val="000D7B6D"/>
    <w:rsid w:val="000F510A"/>
    <w:rsid w:val="00100A19"/>
    <w:rsid w:val="00127BC0"/>
    <w:rsid w:val="00130314"/>
    <w:rsid w:val="0014072C"/>
    <w:rsid w:val="00154913"/>
    <w:rsid w:val="00174CA8"/>
    <w:rsid w:val="00177ABE"/>
    <w:rsid w:val="00184170"/>
    <w:rsid w:val="001857A5"/>
    <w:rsid w:val="00192EBC"/>
    <w:rsid w:val="001A28F4"/>
    <w:rsid w:val="001A580E"/>
    <w:rsid w:val="001B24DE"/>
    <w:rsid w:val="001B3EE8"/>
    <w:rsid w:val="001D11CA"/>
    <w:rsid w:val="001D5391"/>
    <w:rsid w:val="001E2614"/>
    <w:rsid w:val="001E3B28"/>
    <w:rsid w:val="001F61FC"/>
    <w:rsid w:val="00203CF6"/>
    <w:rsid w:val="00206867"/>
    <w:rsid w:val="00225A2D"/>
    <w:rsid w:val="00226839"/>
    <w:rsid w:val="00232E88"/>
    <w:rsid w:val="0024153D"/>
    <w:rsid w:val="00246974"/>
    <w:rsid w:val="00250F93"/>
    <w:rsid w:val="0026580C"/>
    <w:rsid w:val="00265AC7"/>
    <w:rsid w:val="0027060C"/>
    <w:rsid w:val="00280D0E"/>
    <w:rsid w:val="002900F0"/>
    <w:rsid w:val="00292AAC"/>
    <w:rsid w:val="002A3EE9"/>
    <w:rsid w:val="002A72CD"/>
    <w:rsid w:val="002C0805"/>
    <w:rsid w:val="002D3CCD"/>
    <w:rsid w:val="002D51B3"/>
    <w:rsid w:val="002E06BD"/>
    <w:rsid w:val="002F4A4D"/>
    <w:rsid w:val="00310C05"/>
    <w:rsid w:val="0032019C"/>
    <w:rsid w:val="0033390F"/>
    <w:rsid w:val="00334D1E"/>
    <w:rsid w:val="00371C40"/>
    <w:rsid w:val="003A5FB9"/>
    <w:rsid w:val="003C16E5"/>
    <w:rsid w:val="003C4842"/>
    <w:rsid w:val="003C6C80"/>
    <w:rsid w:val="003C77E6"/>
    <w:rsid w:val="003D479F"/>
    <w:rsid w:val="003D6E1A"/>
    <w:rsid w:val="003D7B79"/>
    <w:rsid w:val="003E46DA"/>
    <w:rsid w:val="00405EAB"/>
    <w:rsid w:val="004108D2"/>
    <w:rsid w:val="004129BD"/>
    <w:rsid w:val="00422096"/>
    <w:rsid w:val="00423493"/>
    <w:rsid w:val="004235F9"/>
    <w:rsid w:val="004410AF"/>
    <w:rsid w:val="0045558B"/>
    <w:rsid w:val="0048003E"/>
    <w:rsid w:val="004A3A87"/>
    <w:rsid w:val="004A5FCF"/>
    <w:rsid w:val="004B04DB"/>
    <w:rsid w:val="004E069C"/>
    <w:rsid w:val="004E5463"/>
    <w:rsid w:val="00506188"/>
    <w:rsid w:val="00512378"/>
    <w:rsid w:val="00514FA4"/>
    <w:rsid w:val="00515549"/>
    <w:rsid w:val="00517AB9"/>
    <w:rsid w:val="00546C18"/>
    <w:rsid w:val="00572873"/>
    <w:rsid w:val="00597431"/>
    <w:rsid w:val="005B13BA"/>
    <w:rsid w:val="005C33D5"/>
    <w:rsid w:val="005C424F"/>
    <w:rsid w:val="005D051D"/>
    <w:rsid w:val="005D084E"/>
    <w:rsid w:val="005D13EF"/>
    <w:rsid w:val="005D7224"/>
    <w:rsid w:val="005E68DC"/>
    <w:rsid w:val="005F5A69"/>
    <w:rsid w:val="00600525"/>
    <w:rsid w:val="00601CE5"/>
    <w:rsid w:val="00603126"/>
    <w:rsid w:val="006109A4"/>
    <w:rsid w:val="00625D39"/>
    <w:rsid w:val="006351EF"/>
    <w:rsid w:val="00635253"/>
    <w:rsid w:val="006366E2"/>
    <w:rsid w:val="00641BB9"/>
    <w:rsid w:val="00642328"/>
    <w:rsid w:val="00650115"/>
    <w:rsid w:val="00654732"/>
    <w:rsid w:val="00654FD6"/>
    <w:rsid w:val="00655519"/>
    <w:rsid w:val="00664C91"/>
    <w:rsid w:val="006745BE"/>
    <w:rsid w:val="006745E7"/>
    <w:rsid w:val="0067520E"/>
    <w:rsid w:val="006934A1"/>
    <w:rsid w:val="00695DB5"/>
    <w:rsid w:val="00696EE6"/>
    <w:rsid w:val="006A09FD"/>
    <w:rsid w:val="006A279D"/>
    <w:rsid w:val="006A3972"/>
    <w:rsid w:val="006A552A"/>
    <w:rsid w:val="006A7210"/>
    <w:rsid w:val="006B4A62"/>
    <w:rsid w:val="006B6E3D"/>
    <w:rsid w:val="006C28A2"/>
    <w:rsid w:val="006D36FD"/>
    <w:rsid w:val="006D7AF2"/>
    <w:rsid w:val="006F07EA"/>
    <w:rsid w:val="006F7C4B"/>
    <w:rsid w:val="00704D9B"/>
    <w:rsid w:val="007135BC"/>
    <w:rsid w:val="00715A18"/>
    <w:rsid w:val="00715C4F"/>
    <w:rsid w:val="0073097B"/>
    <w:rsid w:val="0074100F"/>
    <w:rsid w:val="007414D3"/>
    <w:rsid w:val="007433BC"/>
    <w:rsid w:val="00751123"/>
    <w:rsid w:val="00753238"/>
    <w:rsid w:val="007642AE"/>
    <w:rsid w:val="0077625B"/>
    <w:rsid w:val="007849B3"/>
    <w:rsid w:val="00794DD1"/>
    <w:rsid w:val="007951D0"/>
    <w:rsid w:val="007A0CB4"/>
    <w:rsid w:val="007A3249"/>
    <w:rsid w:val="007A48DE"/>
    <w:rsid w:val="007A687C"/>
    <w:rsid w:val="007B1C7E"/>
    <w:rsid w:val="007B3AED"/>
    <w:rsid w:val="007C47C5"/>
    <w:rsid w:val="007C73E1"/>
    <w:rsid w:val="007D41A0"/>
    <w:rsid w:val="007E06B2"/>
    <w:rsid w:val="007E5E51"/>
    <w:rsid w:val="007F2E85"/>
    <w:rsid w:val="008408B1"/>
    <w:rsid w:val="00850050"/>
    <w:rsid w:val="00850B54"/>
    <w:rsid w:val="00851C25"/>
    <w:rsid w:val="0085262D"/>
    <w:rsid w:val="008661E9"/>
    <w:rsid w:val="00867806"/>
    <w:rsid w:val="00876476"/>
    <w:rsid w:val="0088792C"/>
    <w:rsid w:val="00894B98"/>
    <w:rsid w:val="008972D4"/>
    <w:rsid w:val="00897F33"/>
    <w:rsid w:val="008B1B30"/>
    <w:rsid w:val="008B48F1"/>
    <w:rsid w:val="008B6FC3"/>
    <w:rsid w:val="008B785C"/>
    <w:rsid w:val="008D4E07"/>
    <w:rsid w:val="008E6071"/>
    <w:rsid w:val="008F63E6"/>
    <w:rsid w:val="00900936"/>
    <w:rsid w:val="00903140"/>
    <w:rsid w:val="00912E5A"/>
    <w:rsid w:val="00932304"/>
    <w:rsid w:val="009328FF"/>
    <w:rsid w:val="00934BFA"/>
    <w:rsid w:val="009356B5"/>
    <w:rsid w:val="009372CA"/>
    <w:rsid w:val="009405F8"/>
    <w:rsid w:val="00945C6B"/>
    <w:rsid w:val="00952EB7"/>
    <w:rsid w:val="009552D3"/>
    <w:rsid w:val="00955611"/>
    <w:rsid w:val="0096276C"/>
    <w:rsid w:val="009723AF"/>
    <w:rsid w:val="00972B4D"/>
    <w:rsid w:val="00974753"/>
    <w:rsid w:val="009822B3"/>
    <w:rsid w:val="00985922"/>
    <w:rsid w:val="00990FA2"/>
    <w:rsid w:val="009A0C26"/>
    <w:rsid w:val="009A3076"/>
    <w:rsid w:val="009A4663"/>
    <w:rsid w:val="009B0D9D"/>
    <w:rsid w:val="009D27FA"/>
    <w:rsid w:val="009E56E2"/>
    <w:rsid w:val="009E5F7F"/>
    <w:rsid w:val="009F0A5D"/>
    <w:rsid w:val="00A00828"/>
    <w:rsid w:val="00A06C22"/>
    <w:rsid w:val="00A11359"/>
    <w:rsid w:val="00A12FC5"/>
    <w:rsid w:val="00A16174"/>
    <w:rsid w:val="00A161B5"/>
    <w:rsid w:val="00A167B9"/>
    <w:rsid w:val="00A245FA"/>
    <w:rsid w:val="00A26590"/>
    <w:rsid w:val="00A37D18"/>
    <w:rsid w:val="00A40E46"/>
    <w:rsid w:val="00A4765C"/>
    <w:rsid w:val="00A51D31"/>
    <w:rsid w:val="00A538FC"/>
    <w:rsid w:val="00A55A15"/>
    <w:rsid w:val="00A56C0D"/>
    <w:rsid w:val="00A6379F"/>
    <w:rsid w:val="00A76880"/>
    <w:rsid w:val="00A845A0"/>
    <w:rsid w:val="00A86ACA"/>
    <w:rsid w:val="00A878A1"/>
    <w:rsid w:val="00A92954"/>
    <w:rsid w:val="00A94C8A"/>
    <w:rsid w:val="00A954EC"/>
    <w:rsid w:val="00A9604B"/>
    <w:rsid w:val="00AA5E4E"/>
    <w:rsid w:val="00AB66A1"/>
    <w:rsid w:val="00AC2443"/>
    <w:rsid w:val="00AF275B"/>
    <w:rsid w:val="00AF618E"/>
    <w:rsid w:val="00B25E5C"/>
    <w:rsid w:val="00B33C51"/>
    <w:rsid w:val="00B424D8"/>
    <w:rsid w:val="00B46A85"/>
    <w:rsid w:val="00B51247"/>
    <w:rsid w:val="00B5782D"/>
    <w:rsid w:val="00B63F38"/>
    <w:rsid w:val="00B72B01"/>
    <w:rsid w:val="00B874B6"/>
    <w:rsid w:val="00BA4B76"/>
    <w:rsid w:val="00BC1BD9"/>
    <w:rsid w:val="00BC412E"/>
    <w:rsid w:val="00BD06A2"/>
    <w:rsid w:val="00BD0726"/>
    <w:rsid w:val="00BE0D56"/>
    <w:rsid w:val="00BE4A11"/>
    <w:rsid w:val="00C06E1C"/>
    <w:rsid w:val="00C114B8"/>
    <w:rsid w:val="00C12578"/>
    <w:rsid w:val="00C20325"/>
    <w:rsid w:val="00C235FC"/>
    <w:rsid w:val="00C23830"/>
    <w:rsid w:val="00C32D02"/>
    <w:rsid w:val="00C34331"/>
    <w:rsid w:val="00C35719"/>
    <w:rsid w:val="00C36C73"/>
    <w:rsid w:val="00C454CB"/>
    <w:rsid w:val="00C614C6"/>
    <w:rsid w:val="00C6347B"/>
    <w:rsid w:val="00C84D21"/>
    <w:rsid w:val="00C875F8"/>
    <w:rsid w:val="00C965BC"/>
    <w:rsid w:val="00CA2558"/>
    <w:rsid w:val="00CA560B"/>
    <w:rsid w:val="00CA5DCC"/>
    <w:rsid w:val="00CB33C1"/>
    <w:rsid w:val="00CB3C77"/>
    <w:rsid w:val="00CD28BD"/>
    <w:rsid w:val="00CD715E"/>
    <w:rsid w:val="00CD7E84"/>
    <w:rsid w:val="00CF2306"/>
    <w:rsid w:val="00D053B4"/>
    <w:rsid w:val="00D10CFE"/>
    <w:rsid w:val="00D71EC6"/>
    <w:rsid w:val="00D739CA"/>
    <w:rsid w:val="00D7486A"/>
    <w:rsid w:val="00D90093"/>
    <w:rsid w:val="00DB2844"/>
    <w:rsid w:val="00DB3870"/>
    <w:rsid w:val="00DB3C84"/>
    <w:rsid w:val="00DB5A52"/>
    <w:rsid w:val="00DE724D"/>
    <w:rsid w:val="00E17CB3"/>
    <w:rsid w:val="00E25B8C"/>
    <w:rsid w:val="00E31B6F"/>
    <w:rsid w:val="00E45161"/>
    <w:rsid w:val="00E45581"/>
    <w:rsid w:val="00E47395"/>
    <w:rsid w:val="00E478C7"/>
    <w:rsid w:val="00E74CBF"/>
    <w:rsid w:val="00E86DDB"/>
    <w:rsid w:val="00EA53B0"/>
    <w:rsid w:val="00EB6DE8"/>
    <w:rsid w:val="00EC373B"/>
    <w:rsid w:val="00ED5B5D"/>
    <w:rsid w:val="00ED725C"/>
    <w:rsid w:val="00EF69CD"/>
    <w:rsid w:val="00F044B0"/>
    <w:rsid w:val="00F057A3"/>
    <w:rsid w:val="00F21F58"/>
    <w:rsid w:val="00F34874"/>
    <w:rsid w:val="00F479FD"/>
    <w:rsid w:val="00F5329E"/>
    <w:rsid w:val="00F533E0"/>
    <w:rsid w:val="00F55D81"/>
    <w:rsid w:val="00F579EF"/>
    <w:rsid w:val="00F64B10"/>
    <w:rsid w:val="00F6655F"/>
    <w:rsid w:val="00F705A8"/>
    <w:rsid w:val="00F71561"/>
    <w:rsid w:val="00F72535"/>
    <w:rsid w:val="00F86BCC"/>
    <w:rsid w:val="00F97C3F"/>
    <w:rsid w:val="00FB28C9"/>
    <w:rsid w:val="00FB60F1"/>
    <w:rsid w:val="00FC1161"/>
    <w:rsid w:val="00FC67D2"/>
    <w:rsid w:val="00FE265F"/>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docId w15:val="{C38D83EF-9EFF-4653-86B1-6FD7924A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379F"/>
    <w:rPr>
      <w:color w:val="954F72" w:themeColor="followedHyperlink"/>
      <w:u w:val="single"/>
    </w:rPr>
  </w:style>
  <w:style w:type="character" w:styleId="CommentReference">
    <w:name w:val="annotation reference"/>
    <w:basedOn w:val="DefaultParagraphFont"/>
    <w:uiPriority w:val="99"/>
    <w:semiHidden/>
    <w:unhideWhenUsed/>
    <w:rsid w:val="001B3EE8"/>
    <w:rPr>
      <w:sz w:val="16"/>
      <w:szCs w:val="16"/>
    </w:rPr>
  </w:style>
  <w:style w:type="paragraph" w:styleId="CommentText">
    <w:name w:val="annotation text"/>
    <w:basedOn w:val="Normal"/>
    <w:link w:val="CommentTextChar"/>
    <w:uiPriority w:val="99"/>
    <w:semiHidden/>
    <w:unhideWhenUsed/>
    <w:rsid w:val="001B3EE8"/>
    <w:pPr>
      <w:spacing w:line="240" w:lineRule="auto"/>
    </w:pPr>
    <w:rPr>
      <w:sz w:val="20"/>
      <w:szCs w:val="20"/>
    </w:rPr>
  </w:style>
  <w:style w:type="character" w:customStyle="1" w:styleId="CommentTextChar">
    <w:name w:val="Comment Text Char"/>
    <w:basedOn w:val="DefaultParagraphFont"/>
    <w:link w:val="CommentText"/>
    <w:uiPriority w:val="99"/>
    <w:semiHidden/>
    <w:rsid w:val="001B3EE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3EE8"/>
    <w:rPr>
      <w:b/>
      <w:bCs/>
    </w:rPr>
  </w:style>
  <w:style w:type="character" w:customStyle="1" w:styleId="CommentSubjectChar">
    <w:name w:val="Comment Subject Char"/>
    <w:basedOn w:val="CommentTextChar"/>
    <w:link w:val="CommentSubject"/>
    <w:uiPriority w:val="99"/>
    <w:semiHidden/>
    <w:rsid w:val="001B3EE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use@okstat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Jenkins, Amy</cp:lastModifiedBy>
  <cp:revision>2</cp:revision>
  <cp:lastPrinted>2021-08-16T20:13:00Z</cp:lastPrinted>
  <dcterms:created xsi:type="dcterms:W3CDTF">2023-07-11T20:12:00Z</dcterms:created>
  <dcterms:modified xsi:type="dcterms:W3CDTF">2023-07-11T20:12:00Z</dcterms:modified>
</cp:coreProperties>
</file>